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2210" w:rsidRPr="00072210" w:rsidRDefault="00072210" w:rsidP="00072210">
      <w:r w:rsidRPr="00072210">
        <w:rPr>
          <w:b/>
          <w:bCs/>
        </w:rPr>
        <w:t>Инструкция:</w:t>
      </w:r>
      <w:r w:rsidRPr="00072210">
        <w:t> </w:t>
      </w:r>
      <w:hyperlink r:id="rId4" w:tgtFrame="_blank" w:history="1">
        <w:r w:rsidRPr="00072210">
          <w:rPr>
            <w:rStyle w:val="a5"/>
          </w:rPr>
          <w:t>Как подписать отчёт</w:t>
        </w:r>
      </w:hyperlink>
    </w:p>
    <w:p w:rsidR="00072210" w:rsidRPr="00072210" w:rsidRDefault="00072210" w:rsidP="00072210">
      <w:r w:rsidRPr="00072210">
        <w:rPr>
          <w:b/>
          <w:bCs/>
        </w:rPr>
        <w:t>Сведения о выполнении ключевых контрольных точек, запланированных на отчетный период* </w:t>
      </w:r>
    </w:p>
    <w:tbl>
      <w:tblPr>
        <w:tblW w:w="14734"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366"/>
        <w:gridCol w:w="2236"/>
        <w:gridCol w:w="2231"/>
        <w:gridCol w:w="1423"/>
        <w:gridCol w:w="1428"/>
        <w:gridCol w:w="7050"/>
      </w:tblGrid>
      <w:tr w:rsidR="00072210" w:rsidRPr="00072210" w:rsidTr="00072210">
        <w:trPr>
          <w:tblHeader/>
        </w:trPr>
        <w:tc>
          <w:tcPr>
            <w:tcW w:w="36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w:t>
            </w:r>
          </w:p>
        </w:tc>
        <w:tc>
          <w:tcPr>
            <w:tcW w:w="223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Наименование ключевой контрольной точки</w:t>
            </w:r>
          </w:p>
        </w:tc>
        <w:tc>
          <w:tcPr>
            <w:tcW w:w="2231"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72210" w:rsidRPr="00072210" w:rsidRDefault="00072210" w:rsidP="00072210">
            <w:r w:rsidRPr="00072210">
              <w:t>Контрольная дата</w:t>
            </w:r>
          </w:p>
        </w:tc>
        <w:tc>
          <w:tcPr>
            <w:tcW w:w="1423"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72210" w:rsidRPr="00072210" w:rsidRDefault="00072210" w:rsidP="00072210">
            <w:r w:rsidRPr="00072210">
              <w:t>Фактическая дата</w:t>
            </w:r>
          </w:p>
        </w:tc>
        <w:tc>
          <w:tcPr>
            <w:tcW w:w="1428"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72210" w:rsidRPr="00072210" w:rsidRDefault="00072210" w:rsidP="00072210">
            <w:r w:rsidRPr="00072210">
              <w:t>Сведения о выполнении</w:t>
            </w:r>
          </w:p>
        </w:tc>
        <w:tc>
          <w:tcPr>
            <w:tcW w:w="705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Причины несоответствия запланированным параметрам (в случае наличия)</w:t>
            </w:r>
          </w:p>
        </w:tc>
      </w:tr>
      <w:tr w:rsidR="00072210" w:rsidRPr="00072210" w:rsidTr="00072210">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1.1</w:t>
            </w:r>
          </w:p>
        </w:tc>
        <w:tc>
          <w:tcPr>
            <w:tcW w:w="223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Разработаны и изготовлены на собственном оборудовании тематические правовые брошюры на основе анализа обращений граждан к юристам в реализованных ранее проектах. не менее 2000 брошюр, 10 видов тиражом по 200 экз. каждого вида.</w:t>
            </w:r>
          </w:p>
        </w:tc>
        <w:tc>
          <w:tcPr>
            <w:tcW w:w="2231"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30.09.2017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Исполнена</w:t>
            </w:r>
          </w:p>
        </w:tc>
        <w:tc>
          <w:tcPr>
            <w:tcW w:w="705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Фактически изготовлено 16 видов брошюр общим тиражом 3000 экз. Дополнительные брошюры изготовлены за счет средств организации: 2 вида по 100 экз. по просьбе руководителей школы (письма прилагаются), 4 вида по 200 экз. в связи с востребованностью гражданами по льготам для различных категорий граждан. Распространено в отчетный период 1485 шт.</w:t>
            </w:r>
          </w:p>
        </w:tc>
      </w:tr>
      <w:tr w:rsidR="00072210" w:rsidRPr="00072210" w:rsidTr="00072210">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1.2</w:t>
            </w:r>
          </w:p>
        </w:tc>
        <w:tc>
          <w:tcPr>
            <w:tcW w:w="223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Оперативную юридическую помощь на сайте юристы48.рф получили не менее 1200 человек.</w:t>
            </w:r>
          </w:p>
        </w:tc>
        <w:tc>
          <w:tcPr>
            <w:tcW w:w="223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Исполнена</w:t>
            </w:r>
          </w:p>
        </w:tc>
        <w:tc>
          <w:tcPr>
            <w:tcW w:w="705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Фактически за отчетный период проконсультировано 3546 человек, в том числе из других регионов России и соотечественников, проживающих за рубежом. Данные, согласно установленному на сайте счетчику.</w:t>
            </w:r>
          </w:p>
        </w:tc>
      </w:tr>
      <w:tr w:rsidR="00072210" w:rsidRPr="00072210" w:rsidTr="00072210">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1.3</w:t>
            </w:r>
          </w:p>
        </w:tc>
        <w:tc>
          <w:tcPr>
            <w:tcW w:w="223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Оперативные удаленные консультации по телефонам горячей линии. получили не менее 130 человек</w:t>
            </w:r>
          </w:p>
        </w:tc>
        <w:tc>
          <w:tcPr>
            <w:tcW w:w="223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Исполнена</w:t>
            </w:r>
          </w:p>
        </w:tc>
        <w:tc>
          <w:tcPr>
            <w:tcW w:w="705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Фактически за отчетный период проконсультировано 172 человека.</w:t>
            </w:r>
          </w:p>
        </w:tc>
      </w:tr>
      <w:tr w:rsidR="00072210" w:rsidRPr="00072210" w:rsidTr="00072210">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lastRenderedPageBreak/>
              <w:t>1.4</w:t>
            </w:r>
          </w:p>
        </w:tc>
        <w:tc>
          <w:tcPr>
            <w:tcW w:w="223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Проведены 3 правовых семинара в средних учебных заведениях со старшеклассниками на темы: «Права и обязанности обучающихся», «Административные правонарушения подростков». «Ты-будущий избиратель!» правовую поддержку получили не менее 30 человек.</w:t>
            </w:r>
          </w:p>
        </w:tc>
        <w:tc>
          <w:tcPr>
            <w:tcW w:w="223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Исполнена</w:t>
            </w:r>
          </w:p>
        </w:tc>
        <w:tc>
          <w:tcPr>
            <w:tcW w:w="705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Фактически за отчетный период проведено 4 семинара, количество участников 84 человека. Дополнительный семинар на тему: "</w:t>
            </w:r>
            <w:proofErr w:type="spellStart"/>
            <w:r w:rsidRPr="00072210">
              <w:t>Буллинг</w:t>
            </w:r>
            <w:proofErr w:type="spellEnd"/>
            <w:r w:rsidRPr="00072210">
              <w:t xml:space="preserve">, </w:t>
            </w:r>
            <w:proofErr w:type="spellStart"/>
            <w:r w:rsidRPr="00072210">
              <w:t>кибербуллинг</w:t>
            </w:r>
            <w:proofErr w:type="spellEnd"/>
            <w:r w:rsidRPr="00072210">
              <w:t>, профилактика терроризма и экстремизма" проведен по просьбе руководителей школы.</w:t>
            </w:r>
          </w:p>
        </w:tc>
      </w:tr>
      <w:tr w:rsidR="00072210" w:rsidRPr="00072210" w:rsidTr="00072210">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1.5</w:t>
            </w:r>
          </w:p>
        </w:tc>
        <w:tc>
          <w:tcPr>
            <w:tcW w:w="223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Бесплатные консультации в Центре бесплатной юридической помощи получили не менее 330 человек.</w:t>
            </w:r>
          </w:p>
        </w:tc>
        <w:tc>
          <w:tcPr>
            <w:tcW w:w="223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Исполнена</w:t>
            </w:r>
          </w:p>
        </w:tc>
        <w:tc>
          <w:tcPr>
            <w:tcW w:w="705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Фактически бесплатную юридическую помощь получили 333 человека.</w:t>
            </w:r>
          </w:p>
        </w:tc>
      </w:tr>
      <w:tr w:rsidR="00072210" w:rsidRPr="00072210" w:rsidTr="00072210">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1.6</w:t>
            </w:r>
          </w:p>
        </w:tc>
        <w:tc>
          <w:tcPr>
            <w:tcW w:w="223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На выездных мероприятиях в муниципальных районах области (</w:t>
            </w:r>
            <w:proofErr w:type="spellStart"/>
            <w:r w:rsidRPr="00072210">
              <w:t>Воловском</w:t>
            </w:r>
            <w:proofErr w:type="spellEnd"/>
            <w:r w:rsidRPr="00072210">
              <w:t xml:space="preserve">, </w:t>
            </w:r>
            <w:proofErr w:type="spellStart"/>
            <w:r w:rsidRPr="00072210">
              <w:t>Грязинском</w:t>
            </w:r>
            <w:proofErr w:type="spellEnd"/>
            <w:r w:rsidRPr="00072210">
              <w:t xml:space="preserve">, </w:t>
            </w:r>
            <w:proofErr w:type="spellStart"/>
            <w:r w:rsidRPr="00072210">
              <w:t>Данковском</w:t>
            </w:r>
            <w:proofErr w:type="spellEnd"/>
            <w:r w:rsidRPr="00072210">
              <w:t xml:space="preserve">, </w:t>
            </w:r>
            <w:proofErr w:type="spellStart"/>
            <w:r w:rsidRPr="00072210">
              <w:t>Добринском</w:t>
            </w:r>
            <w:proofErr w:type="spellEnd"/>
            <w:r w:rsidRPr="00072210">
              <w:t xml:space="preserve">, </w:t>
            </w:r>
            <w:proofErr w:type="spellStart"/>
            <w:r w:rsidRPr="00072210">
              <w:t>Добровском</w:t>
            </w:r>
            <w:proofErr w:type="spellEnd"/>
            <w:r w:rsidRPr="00072210">
              <w:t xml:space="preserve">) на базе </w:t>
            </w:r>
            <w:r w:rsidRPr="00072210">
              <w:lastRenderedPageBreak/>
              <w:t>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не менее - 120 человек.</w:t>
            </w:r>
          </w:p>
        </w:tc>
        <w:tc>
          <w:tcPr>
            <w:tcW w:w="223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lastRenderedPageBreak/>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31.12.2017</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Исполнена</w:t>
            </w:r>
          </w:p>
        </w:tc>
        <w:tc>
          <w:tcPr>
            <w:tcW w:w="705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Выездные бесплатные консультации проведены в муниципальных районах области (</w:t>
            </w:r>
            <w:proofErr w:type="spellStart"/>
            <w:r w:rsidRPr="00072210">
              <w:t>Грязинском</w:t>
            </w:r>
            <w:proofErr w:type="spellEnd"/>
            <w:r w:rsidRPr="00072210">
              <w:t xml:space="preserve">, </w:t>
            </w:r>
            <w:proofErr w:type="spellStart"/>
            <w:r w:rsidRPr="00072210">
              <w:t>Данковском</w:t>
            </w:r>
            <w:proofErr w:type="spellEnd"/>
            <w:r w:rsidRPr="00072210">
              <w:t xml:space="preserve">, </w:t>
            </w:r>
            <w:proofErr w:type="spellStart"/>
            <w:r w:rsidRPr="00072210">
              <w:t>Добровском</w:t>
            </w:r>
            <w:proofErr w:type="spellEnd"/>
            <w:r w:rsidRPr="00072210">
              <w:t xml:space="preserve">, </w:t>
            </w:r>
            <w:proofErr w:type="spellStart"/>
            <w:r w:rsidRPr="00072210">
              <w:t>Усманском</w:t>
            </w:r>
            <w:proofErr w:type="spellEnd"/>
            <w:r w:rsidRPr="00072210">
              <w:t xml:space="preserve">, </w:t>
            </w:r>
            <w:proofErr w:type="spellStart"/>
            <w:r w:rsidRPr="00072210">
              <w:t>Хлевенском</w:t>
            </w:r>
            <w:proofErr w:type="spellEnd"/>
            <w:r w:rsidRPr="00072210">
              <w:t xml:space="preserve">, </w:t>
            </w:r>
            <w:proofErr w:type="spellStart"/>
            <w:r w:rsidRPr="00072210">
              <w:t>Воловском</w:t>
            </w:r>
            <w:proofErr w:type="spellEnd"/>
            <w:r w:rsidRPr="00072210">
              <w:t xml:space="preserve"> и </w:t>
            </w:r>
            <w:proofErr w:type="spellStart"/>
            <w:r w:rsidRPr="00072210">
              <w:t>Добринском</w:t>
            </w:r>
            <w:proofErr w:type="spellEnd"/>
            <w:r w:rsidRPr="00072210">
              <w:t xml:space="preserve">) на базе подведомственных учреждений управления социальной защиты населения области и управления труда и занятости Липецкой области, дополнительно консультации проведены в </w:t>
            </w:r>
            <w:proofErr w:type="spellStart"/>
            <w:r w:rsidRPr="00072210">
              <w:t>Усманском</w:t>
            </w:r>
            <w:proofErr w:type="spellEnd"/>
            <w:r w:rsidRPr="00072210">
              <w:t xml:space="preserve"> и </w:t>
            </w:r>
            <w:proofErr w:type="spellStart"/>
            <w:r w:rsidRPr="00072210">
              <w:t>Хлевенском</w:t>
            </w:r>
            <w:proofErr w:type="spellEnd"/>
            <w:r w:rsidRPr="00072210">
              <w:t xml:space="preserve"> районе по согласованию с управлением труда и занятости и управлением социальной защиты населения в связи с недостаточным количеством </w:t>
            </w:r>
            <w:r w:rsidRPr="00072210">
              <w:lastRenderedPageBreak/>
              <w:t xml:space="preserve">посетителей в запланированных ранее </w:t>
            </w:r>
            <w:proofErr w:type="spellStart"/>
            <w:r w:rsidRPr="00072210">
              <w:t>раонах</w:t>
            </w:r>
            <w:proofErr w:type="spellEnd"/>
            <w:r w:rsidRPr="00072210">
              <w:t xml:space="preserve"> Количество получивших юридическую помощь – 123 человека </w:t>
            </w:r>
          </w:p>
        </w:tc>
      </w:tr>
    </w:tbl>
    <w:p w:rsidR="00072210" w:rsidRPr="00072210" w:rsidRDefault="00072210" w:rsidP="00072210">
      <w:r w:rsidRPr="00072210">
        <w:lastRenderedPageBreak/>
        <w:t>Дополнительный комментарий</w:t>
      </w:r>
    </w:p>
    <w:p w:rsidR="00072210" w:rsidRPr="00072210" w:rsidRDefault="00072210" w:rsidP="00072210">
      <w:r w:rsidRPr="00072210">
        <w:t xml:space="preserve">Фактическое количество граждан, получивших правовую поддержку за отчетный период больше, чем планировалось изначально. Это подтверждает востребованность бесплатной юридической помощи и правовой поддержки и актуальность проекта. Кроме того, получено 15 отзывов и благодарностей от организаций, на территории которых проводятся консультации, и граждан. Жительница </w:t>
      </w:r>
      <w:proofErr w:type="spellStart"/>
      <w:r w:rsidRPr="00072210">
        <w:t>Воловского</w:t>
      </w:r>
      <w:proofErr w:type="spellEnd"/>
      <w:r w:rsidRPr="00072210">
        <w:t xml:space="preserve"> района указала в благодарственном письме старое название организации (переименована в 2015 году), так как обращалась за правовой помощью ранее, благодарность относится к мероприятиям, проводимым в рамках проекта "Территория права". Изготовленные брошюры будут полностью распространены в течение действия проекта. В отчетный период брошюры получили участники семинаров 84 человека по 4 вида=336 шт., 150 </w:t>
      </w:r>
      <w:proofErr w:type="spellStart"/>
      <w:r w:rsidRPr="00072210">
        <w:t>шт</w:t>
      </w:r>
      <w:proofErr w:type="spellEnd"/>
      <w:r w:rsidRPr="00072210">
        <w:t xml:space="preserve"> в период выездных консультаций, 333 человека проконсультированных в Центре правовой помощи по 3 вида исходя из обращений, всего 1485 шт.</w:t>
      </w:r>
    </w:p>
    <w:p w:rsidR="00072210" w:rsidRPr="00072210" w:rsidRDefault="00072210" w:rsidP="00072210">
      <w:r w:rsidRPr="00072210">
        <w:rPr>
          <w:b/>
          <w:bCs/>
        </w:rPr>
        <w:t>Описание содержания деятельности по проекту за отчетный период* </w:t>
      </w:r>
    </w:p>
    <w:p w:rsidR="00072210" w:rsidRPr="00072210" w:rsidRDefault="00072210" w:rsidP="00072210">
      <w:pPr>
        <w:jc w:val="both"/>
      </w:pPr>
      <w:r w:rsidRPr="00072210">
        <w:t xml:space="preserve">В рамках реализации социально-значимого проекта "Территория права" юристами организации проводятся бесплатные юридические консультации в муниципальных районах и городах Липецкой области, на территории подведомственных учреждений управления труда и занятости Липецкой области и управления социальной защиты населения Липецкой области. Оказание правовой помощи гражданам региона при содействии органов исполнительной власти не только повышает эффективность правовой помощи, но также формирует положительное общественное мнение граждан в отношении НКО и власти. Кроме того, очень востребована гражданами практическая оперативная помощь, которую можно получить удаленно по телефонам горячей линии (4742) 712478 и (4742) 712498 и на сайте юристы48.рф. Особенно эта услуга востребована молодыми мамами, которые не могут надолго отлучиться из дома, жителями отдаленных сельских поселений, которым за юридической помощью нужно ехать в районный центр и обращаться к юристам на платной основе и пожилым людям, которым также трудно выходить из дома. Правовые брошюры, написанные простым понятным языком, фактически разъясняющие законодательство и информирующие о действующих в регионе мерах государственной поддержки, информирующих о контактах органов </w:t>
      </w:r>
      <w:r w:rsidRPr="00072210">
        <w:lastRenderedPageBreak/>
        <w:t>государственной власти, уполномоченных решать вопросы граждан по интересующим темам, с готовыми вопросами и ответами на них, очень востребованы гражданами и пользуются популярностью. Брошюры разрабатываются юристами организации по темам, с которыми граждане обращаются на консультациях, изготавливаются на собственном оборудовании, полученном по президентскому гранту в рамках создания Центра бесплатной правовой помощи. Это позволяет регулировать их количество в зависимости от востребованности и выпускать дополнительные тиражи в случае необходимости без особых затрат. Брошюры распространяются бесплатно среди посетителей Центра, на консультациях в муниципальных районах и на публичных мероприятиях. Очные консультации в Центре бесплатной правовой помощи по адресу: г. Липецк, ул. Космонавтов, д. 92 востребованы гражданами, для помощи которым требуется ознакомление с документами и помощь в подготовке претензий, жалоб, до судебных документов. Первый этап проекта завершен успешно, все ключевые точки достигнуты, отзывы и благодарности подтверждают его актуальность и востребованность.</w:t>
      </w:r>
    </w:p>
    <w:p w:rsidR="00072210" w:rsidRPr="00072210" w:rsidRDefault="00072210" w:rsidP="00072210">
      <w:r w:rsidRPr="00072210">
        <w:rPr>
          <w:b/>
          <w:bCs/>
        </w:rPr>
        <w:t xml:space="preserve">Обзор (описание) проведенных за отчетный период мероприятий (запланированные сроки (по приведенному в заявке календарному плану), фактические сроки выполнения, полученные результаты с указанием применимых количественных и (или) качественных </w:t>
      </w:r>
      <w:proofErr w:type="gramStart"/>
      <w:r w:rsidRPr="00072210">
        <w:rPr>
          <w:b/>
          <w:bCs/>
        </w:rPr>
        <w:t>показателей)*</w:t>
      </w:r>
      <w:proofErr w:type="gramEnd"/>
    </w:p>
    <w:tbl>
      <w:tblPr>
        <w:tblW w:w="14629"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2846"/>
        <w:gridCol w:w="1608"/>
        <w:gridCol w:w="668"/>
        <w:gridCol w:w="668"/>
        <w:gridCol w:w="1516"/>
        <w:gridCol w:w="7287"/>
        <w:gridCol w:w="36"/>
      </w:tblGrid>
      <w:tr w:rsidR="00072210" w:rsidRPr="00072210" w:rsidTr="00072210">
        <w:trPr>
          <w:gridAfter w:val="1"/>
          <w:tblHeader/>
        </w:trPr>
        <w:tc>
          <w:tcPr>
            <w:tcW w:w="268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Мероприятие</w:t>
            </w:r>
          </w:p>
        </w:tc>
        <w:tc>
          <w:tcPr>
            <w:tcW w:w="1497"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proofErr w:type="spellStart"/>
            <w:r w:rsidRPr="00072210">
              <w:t>Запланиро</w:t>
            </w:r>
            <w:proofErr w:type="spellEnd"/>
            <w:r w:rsidRPr="00072210">
              <w:t>-</w:t>
            </w:r>
            <w:r w:rsidRPr="00072210">
              <w:br/>
              <w:t>ванные сроки проведения</w:t>
            </w:r>
          </w:p>
        </w:tc>
        <w:tc>
          <w:tcPr>
            <w:tcW w:w="1336" w:type="dxa"/>
            <w:gridSpan w:val="2"/>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Фактические сроки проведения</w:t>
            </w:r>
          </w:p>
        </w:tc>
        <w:tc>
          <w:tcPr>
            <w:tcW w:w="151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Итог мероприятия (качественный результат)</w:t>
            </w:r>
          </w:p>
        </w:tc>
        <w:tc>
          <w:tcPr>
            <w:tcW w:w="7558"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72210" w:rsidRPr="00072210" w:rsidRDefault="00072210" w:rsidP="00072210"/>
        </w:tc>
      </w:tr>
      <w:tr w:rsidR="00072210" w:rsidRPr="00072210" w:rsidTr="00072210">
        <w:trPr>
          <w:gridAfter w:val="1"/>
        </w:trPr>
        <w:tc>
          <w:tcPr>
            <w:tcW w:w="26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Разработка и изготовление на собственном оборудовании тематических правовых брошюр на основе анализа обращений граждан к юристам в реализованных ранее проектах.</w:t>
            </w:r>
          </w:p>
        </w:tc>
        <w:tc>
          <w:tcPr>
            <w:tcW w:w="149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01.09.2017</w:t>
            </w:r>
            <w:r w:rsidRPr="00072210">
              <w:br/>
              <w:t>по 30.09.2017</w:t>
            </w:r>
          </w:p>
        </w:tc>
        <w:tc>
          <w:tcPr>
            <w:tcW w:w="1336"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01.09.2017</w:t>
            </w:r>
            <w:r w:rsidRPr="00072210">
              <w:br/>
              <w:t>по 30.09.2017</w:t>
            </w:r>
          </w:p>
        </w:tc>
        <w:tc>
          <w:tcPr>
            <w:tcW w:w="9074"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При запланированном количестве брошюр 10 видов общим тиражом 2000 экз., фактически изготовлено 16 видов брошюр общим тиражом 3000 экз., что значительно увеличивает получателей помощи.</w:t>
            </w:r>
          </w:p>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Количественные показатели наименование</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Количество брошюр</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3000</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72210" w:rsidRPr="00072210" w:rsidRDefault="00072210" w:rsidP="00072210"/>
        </w:tc>
        <w:tc>
          <w:tcPr>
            <w:tcW w:w="0" w:type="auto"/>
            <w:shd w:val="clear" w:color="auto" w:fill="FAEBD7"/>
            <w:vAlign w:val="center"/>
            <w:hideMark/>
          </w:tcPr>
          <w:p w:rsidR="00072210" w:rsidRPr="00072210" w:rsidRDefault="00072210" w:rsidP="00072210"/>
        </w:tc>
      </w:tr>
      <w:tr w:rsidR="00072210" w:rsidRPr="00072210" w:rsidTr="00072210">
        <w:tc>
          <w:tcPr>
            <w:tcW w:w="26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Оперативные удаленные консультации по телефонам горячей линии.</w:t>
            </w:r>
          </w:p>
        </w:tc>
        <w:tc>
          <w:tcPr>
            <w:tcW w:w="149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01.09.2017</w:t>
            </w:r>
            <w:r w:rsidRPr="00072210">
              <w:br/>
              <w:t>по 31.12.2017</w:t>
            </w:r>
          </w:p>
        </w:tc>
        <w:tc>
          <w:tcPr>
            <w:tcW w:w="1336"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01.10.2017</w:t>
            </w:r>
            <w:r w:rsidRPr="00072210">
              <w:br/>
              <w:t>по 31.12.2017</w:t>
            </w:r>
          </w:p>
        </w:tc>
        <w:tc>
          <w:tcPr>
            <w:tcW w:w="9074"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Бесплатную юридическую помощь за отчетный период получили 172 человека. Основные вопросы касались условий участия в жилищных программах, оформление земельных, в т. ч. садовых земельных участков в собственность, неправомерных начислений по оплате коммунальных услуг, имущественных и семейных вопросов.</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lastRenderedPageBreak/>
              <w:t>Количественные показатели наименование</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Количество проконсультированных граждан</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172</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72210" w:rsidRPr="00072210" w:rsidRDefault="00072210" w:rsidP="00072210"/>
        </w:tc>
        <w:tc>
          <w:tcPr>
            <w:tcW w:w="0" w:type="auto"/>
            <w:shd w:val="clear" w:color="auto" w:fill="FAEBD7"/>
            <w:vAlign w:val="center"/>
            <w:hideMark/>
          </w:tcPr>
          <w:p w:rsidR="00072210" w:rsidRPr="00072210" w:rsidRDefault="00072210" w:rsidP="00072210"/>
        </w:tc>
      </w:tr>
      <w:tr w:rsidR="00072210" w:rsidRPr="00072210" w:rsidTr="00072210">
        <w:tc>
          <w:tcPr>
            <w:tcW w:w="26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Бесплатные юридические консультации в Центре бесплатной юридической помощи по адресу: г. Липецк, ул. Космонавтов, д. 92.</w:t>
            </w:r>
          </w:p>
        </w:tc>
        <w:tc>
          <w:tcPr>
            <w:tcW w:w="149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01.09.2017</w:t>
            </w:r>
            <w:r w:rsidRPr="00072210">
              <w:br/>
              <w:t>по 31.12.2017</w:t>
            </w:r>
          </w:p>
        </w:tc>
        <w:tc>
          <w:tcPr>
            <w:tcW w:w="1336"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01.10.2017</w:t>
            </w:r>
            <w:r w:rsidRPr="00072210">
              <w:br/>
              <w:t>по 31.12.2017</w:t>
            </w:r>
          </w:p>
        </w:tc>
        <w:tc>
          <w:tcPr>
            <w:tcW w:w="9074"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На очную консультацию обращались граждане, для помощи которым требовалось ознакомление с документами и практическая помощь в подготовке претензий, жалоб, до судебных документов.</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Количественные показатели наименование</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Количество граждан, получивших юридическую помощь</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333</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72210" w:rsidRPr="00072210" w:rsidRDefault="00072210" w:rsidP="00072210"/>
        </w:tc>
        <w:tc>
          <w:tcPr>
            <w:tcW w:w="0" w:type="auto"/>
            <w:shd w:val="clear" w:color="auto" w:fill="FAEBD7"/>
            <w:vAlign w:val="center"/>
            <w:hideMark/>
          </w:tcPr>
          <w:p w:rsidR="00072210" w:rsidRPr="00072210" w:rsidRDefault="00072210" w:rsidP="00072210"/>
        </w:tc>
      </w:tr>
      <w:tr w:rsidR="00072210" w:rsidRPr="00072210" w:rsidTr="00072210">
        <w:tc>
          <w:tcPr>
            <w:tcW w:w="26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Оперативная юридическая помощь на сайте юристы48.рф.</w:t>
            </w:r>
          </w:p>
        </w:tc>
        <w:tc>
          <w:tcPr>
            <w:tcW w:w="149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01.09.2017</w:t>
            </w:r>
            <w:r w:rsidRPr="00072210">
              <w:br/>
              <w:t>по 31.12.2017</w:t>
            </w:r>
          </w:p>
        </w:tc>
        <w:tc>
          <w:tcPr>
            <w:tcW w:w="1336"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01.10.2017</w:t>
            </w:r>
            <w:r w:rsidRPr="00072210">
              <w:br/>
              <w:t>по 31.12.2017</w:t>
            </w:r>
          </w:p>
        </w:tc>
        <w:tc>
          <w:tcPr>
            <w:tcW w:w="9074"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За оперативной юридической помощью на сайт юристы48.рф обращались не только жители Липецкой области, но и граждане, проживающие в других регионах России и соотечественники, проживающие в других странах.</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Количественные показатели наименование</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Количество удаленных оперативных консультаций</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3546</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72210" w:rsidRPr="00072210" w:rsidRDefault="00072210" w:rsidP="00072210"/>
        </w:tc>
        <w:tc>
          <w:tcPr>
            <w:tcW w:w="0" w:type="auto"/>
            <w:shd w:val="clear" w:color="auto" w:fill="FAEBD7"/>
            <w:vAlign w:val="center"/>
            <w:hideMark/>
          </w:tcPr>
          <w:p w:rsidR="00072210" w:rsidRPr="00072210" w:rsidRDefault="00072210" w:rsidP="00072210"/>
        </w:tc>
      </w:tr>
      <w:tr w:rsidR="00072210" w:rsidRPr="00072210" w:rsidTr="00072210">
        <w:tc>
          <w:tcPr>
            <w:tcW w:w="26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 xml:space="preserve">Правовые семинары, проведенные в средних </w:t>
            </w:r>
            <w:r w:rsidRPr="00072210">
              <w:lastRenderedPageBreak/>
              <w:t>учебных заведениях со старшеклассниками.</w:t>
            </w:r>
          </w:p>
        </w:tc>
        <w:tc>
          <w:tcPr>
            <w:tcW w:w="149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lastRenderedPageBreak/>
              <w:t>с 01.11.2017</w:t>
            </w:r>
            <w:r w:rsidRPr="00072210">
              <w:br/>
              <w:t>по 31.12.2017</w:t>
            </w:r>
          </w:p>
        </w:tc>
        <w:tc>
          <w:tcPr>
            <w:tcW w:w="1336"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01.11.2017</w:t>
            </w:r>
            <w:r w:rsidRPr="00072210">
              <w:br/>
              <w:t>по 31.12.2017</w:t>
            </w:r>
          </w:p>
        </w:tc>
        <w:tc>
          <w:tcPr>
            <w:tcW w:w="9074"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 xml:space="preserve">Проведено 4 семинара вместо 3-х запланированных с участием 84 человек. Мероприятия проходили в Государственном бюджетном общеобразовательном учреждении Липецкой области "Кадетская школа имени майора милиции Коврижных А. П." (далее – Кадетская школа). Семинары проводились в соответствии с календарным планом. По просьбе </w:t>
            </w:r>
            <w:r w:rsidRPr="00072210">
              <w:lastRenderedPageBreak/>
              <w:t>руководства школы, был организован дополнительный семинар на тему: «</w:t>
            </w:r>
            <w:proofErr w:type="spellStart"/>
            <w:r w:rsidRPr="00072210">
              <w:t>Буллинг</w:t>
            </w:r>
            <w:proofErr w:type="spellEnd"/>
            <w:r w:rsidRPr="00072210">
              <w:t xml:space="preserve">, </w:t>
            </w:r>
            <w:proofErr w:type="spellStart"/>
            <w:r w:rsidRPr="00072210">
              <w:t>кибербулинг</w:t>
            </w:r>
            <w:proofErr w:type="spellEnd"/>
            <w:r w:rsidRPr="00072210">
              <w:t xml:space="preserve"> и подростки, как защитить себя от травли в школе и насилия в Интернете», профилактика терроризма и экстремизма".</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Количественные показатели наименование</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Количество учеников, получателей правовой помощи</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84</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72210" w:rsidRPr="00072210" w:rsidRDefault="00072210" w:rsidP="00072210"/>
        </w:tc>
        <w:tc>
          <w:tcPr>
            <w:tcW w:w="0" w:type="auto"/>
            <w:shd w:val="clear" w:color="auto" w:fill="FAEBD7"/>
            <w:vAlign w:val="center"/>
            <w:hideMark/>
          </w:tcPr>
          <w:p w:rsidR="00072210" w:rsidRPr="00072210" w:rsidRDefault="00072210" w:rsidP="00072210"/>
        </w:tc>
      </w:tr>
      <w:tr w:rsidR="00072210" w:rsidRPr="00072210" w:rsidTr="00072210">
        <w:tc>
          <w:tcPr>
            <w:tcW w:w="26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Выездные бесплатные консультации проведены в муниципальных районах области</w:t>
            </w:r>
          </w:p>
        </w:tc>
        <w:tc>
          <w:tcPr>
            <w:tcW w:w="149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01.09.2017</w:t>
            </w:r>
            <w:r w:rsidRPr="00072210">
              <w:br/>
              <w:t>по 31.12.2017</w:t>
            </w:r>
          </w:p>
        </w:tc>
        <w:tc>
          <w:tcPr>
            <w:tcW w:w="1336"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с 01.10.2017</w:t>
            </w:r>
            <w:r w:rsidRPr="00072210">
              <w:br/>
              <w:t>по 31.12.2017</w:t>
            </w:r>
          </w:p>
        </w:tc>
        <w:tc>
          <w:tcPr>
            <w:tcW w:w="9074"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Выездные бесплатные консультации проведены в муниципальных районах области (</w:t>
            </w:r>
            <w:proofErr w:type="spellStart"/>
            <w:r w:rsidRPr="00072210">
              <w:t>Грязинском</w:t>
            </w:r>
            <w:proofErr w:type="spellEnd"/>
            <w:r w:rsidRPr="00072210">
              <w:t xml:space="preserve">, </w:t>
            </w:r>
            <w:proofErr w:type="spellStart"/>
            <w:r w:rsidRPr="00072210">
              <w:t>Данковском</w:t>
            </w:r>
            <w:proofErr w:type="spellEnd"/>
            <w:r w:rsidRPr="00072210">
              <w:t xml:space="preserve">, </w:t>
            </w:r>
            <w:proofErr w:type="spellStart"/>
            <w:r w:rsidRPr="00072210">
              <w:t>Добровском</w:t>
            </w:r>
            <w:proofErr w:type="spellEnd"/>
            <w:r w:rsidRPr="00072210">
              <w:t xml:space="preserve">, </w:t>
            </w:r>
            <w:proofErr w:type="spellStart"/>
            <w:r w:rsidRPr="00072210">
              <w:t>Усманском</w:t>
            </w:r>
            <w:proofErr w:type="spellEnd"/>
            <w:r w:rsidRPr="00072210">
              <w:t xml:space="preserve">, </w:t>
            </w:r>
            <w:proofErr w:type="spellStart"/>
            <w:r w:rsidRPr="00072210">
              <w:t>Хлевенском</w:t>
            </w:r>
            <w:proofErr w:type="spellEnd"/>
            <w:r w:rsidRPr="00072210">
              <w:t xml:space="preserve">, </w:t>
            </w:r>
            <w:proofErr w:type="spellStart"/>
            <w:r w:rsidRPr="00072210">
              <w:t>Воловском</w:t>
            </w:r>
            <w:proofErr w:type="spellEnd"/>
            <w:r w:rsidRPr="00072210">
              <w:t xml:space="preserve"> и </w:t>
            </w:r>
            <w:proofErr w:type="spellStart"/>
            <w:r w:rsidRPr="00072210">
              <w:t>Добринском</w:t>
            </w:r>
            <w:proofErr w:type="spellEnd"/>
            <w:r w:rsidRPr="00072210">
              <w:t xml:space="preserve">) на базе подведомственных учреждений управления социальной защиты населения области и управления труда и занятости Липецкой области, выезд дополнительно в </w:t>
            </w:r>
            <w:proofErr w:type="spellStart"/>
            <w:r w:rsidRPr="00072210">
              <w:t>Хлевенский</w:t>
            </w:r>
            <w:proofErr w:type="spellEnd"/>
            <w:r w:rsidRPr="00072210">
              <w:t xml:space="preserve"> и </w:t>
            </w:r>
            <w:proofErr w:type="spellStart"/>
            <w:r w:rsidRPr="00072210">
              <w:t>Усманский</w:t>
            </w:r>
            <w:proofErr w:type="spellEnd"/>
            <w:r w:rsidRPr="00072210">
              <w:t xml:space="preserve"> район был осуществлен с целью достижения количественного показателя, запланированного в проекте.</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Количественные показатели наименование</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Количество получателей правовой помощи</w:t>
            </w:r>
          </w:p>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123</w:t>
            </w:r>
          </w:p>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c>
          <w:tcPr>
            <w:tcW w:w="0" w:type="auto"/>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9742"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tc>
        <w:tc>
          <w:tcPr>
            <w:tcW w:w="0" w:type="auto"/>
            <w:shd w:val="clear" w:color="auto" w:fill="auto"/>
            <w:vAlign w:val="center"/>
            <w:hideMark/>
          </w:tcPr>
          <w:p w:rsidR="00072210" w:rsidRPr="00072210" w:rsidRDefault="00072210" w:rsidP="00072210"/>
        </w:tc>
      </w:tr>
      <w:tr w:rsidR="00072210" w:rsidRPr="00072210" w:rsidTr="00072210">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72210" w:rsidRPr="00072210" w:rsidRDefault="00072210" w:rsidP="00072210"/>
        </w:tc>
        <w:tc>
          <w:tcPr>
            <w:tcW w:w="0" w:type="auto"/>
            <w:shd w:val="clear" w:color="auto" w:fill="FAEBD7"/>
            <w:vAlign w:val="center"/>
            <w:hideMark/>
          </w:tcPr>
          <w:p w:rsidR="00072210" w:rsidRPr="00072210" w:rsidRDefault="00072210" w:rsidP="00072210"/>
        </w:tc>
      </w:tr>
    </w:tbl>
    <w:p w:rsidR="00072210" w:rsidRPr="00072210" w:rsidRDefault="00072210" w:rsidP="00072210">
      <w:r w:rsidRPr="00072210">
        <w:rPr>
          <w:b/>
          <w:bCs/>
        </w:rPr>
        <w:t>Основные достигнутые количественные и качественные результаты реализации проекта за отчетный период*</w:t>
      </w:r>
    </w:p>
    <w:p w:rsidR="00072210" w:rsidRPr="00072210" w:rsidRDefault="00072210" w:rsidP="00072210">
      <w:r w:rsidRPr="00072210">
        <w:t>а) Количественные результаты</w:t>
      </w:r>
      <w:r w:rsidRPr="00072210">
        <w:rPr>
          <w:b/>
          <w:bCs/>
        </w:rPr>
        <w:t>*</w:t>
      </w:r>
    </w:p>
    <w:tbl>
      <w:tblPr>
        <w:tblW w:w="14853" w:type="dxa"/>
        <w:tblBorders>
          <w:top w:val="single" w:sz="6" w:space="0" w:color="DDDDDD"/>
          <w:left w:val="single" w:sz="6" w:space="0" w:color="DDDDDD"/>
          <w:bottom w:val="single" w:sz="6" w:space="0" w:color="DDDDDD"/>
          <w:right w:val="single" w:sz="6" w:space="0" w:color="DDDDDD"/>
        </w:tblBorders>
        <w:tblLayout w:type="fixed"/>
        <w:tblCellMar>
          <w:top w:w="15" w:type="dxa"/>
          <w:left w:w="15" w:type="dxa"/>
          <w:bottom w:w="15" w:type="dxa"/>
          <w:right w:w="15" w:type="dxa"/>
        </w:tblCellMar>
        <w:tblLook w:val="04A0" w:firstRow="1" w:lastRow="0" w:firstColumn="1" w:lastColumn="0" w:noHBand="0" w:noVBand="1"/>
      </w:tblPr>
      <w:tblGrid>
        <w:gridCol w:w="12807"/>
        <w:gridCol w:w="1786"/>
        <w:gridCol w:w="50"/>
        <w:gridCol w:w="210"/>
      </w:tblGrid>
      <w:tr w:rsidR="00072210" w:rsidRPr="00072210" w:rsidTr="00072210">
        <w:trPr>
          <w:tblHeader/>
        </w:trPr>
        <w:tc>
          <w:tcPr>
            <w:tcW w:w="12807"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Наименование</w:t>
            </w:r>
          </w:p>
        </w:tc>
        <w:tc>
          <w:tcPr>
            <w:tcW w:w="178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72210" w:rsidRPr="00072210" w:rsidRDefault="00072210" w:rsidP="00072210">
            <w:r w:rsidRPr="00072210">
              <w:t>показатель</w:t>
            </w:r>
          </w:p>
        </w:tc>
        <w:tc>
          <w:tcPr>
            <w:tcW w:w="260" w:type="dxa"/>
            <w:gridSpan w:val="2"/>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количество человек, принявших участие в мероприятиях проекта всего, в т.ч.</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5749</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 xml:space="preserve">количество человек, получивших юридическую помощь на безвозмездной основе в </w:t>
            </w:r>
            <w:proofErr w:type="spellStart"/>
            <w:r w:rsidRPr="00072210">
              <w:t>т.ч</w:t>
            </w:r>
            <w:proofErr w:type="spellEnd"/>
            <w:r w:rsidRPr="00072210">
              <w:t>:</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5743</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lastRenderedPageBreak/>
              <w:t>- оперативную юридическую помощь на сайте юристы48.рф</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3546</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 выездные консультации в муниципальных образованиях Липецкой области</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123</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очные консультации в Центре бесплатной правовой помощи (Липецк, ул. Космонавтов, д.92</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333</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удаленные консультации по телефону горячей линии</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172</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правовая помощь через распространение брошюр с ответами юристов</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1485</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через правовые семинары в средних учебных заведениях</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84</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r w:rsidR="00072210" w:rsidRPr="00072210" w:rsidTr="00072210">
        <w:trPr>
          <w:gridAfter w:val="1"/>
          <w:wAfter w:w="210" w:type="dxa"/>
        </w:trPr>
        <w:tc>
          <w:tcPr>
            <w:tcW w:w="1280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приобретение практического опыта через юридическую помощь в проекте юристов добровольцев</w:t>
            </w:r>
          </w:p>
        </w:tc>
        <w:tc>
          <w:tcPr>
            <w:tcW w:w="17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72210" w:rsidRPr="00072210" w:rsidRDefault="00072210" w:rsidP="00072210">
            <w:r w:rsidRPr="00072210">
              <w:t>6</w:t>
            </w:r>
          </w:p>
        </w:tc>
        <w:tc>
          <w:tcPr>
            <w:tcW w:w="50" w:type="dxa"/>
            <w:tcBorders>
              <w:top w:val="single" w:sz="6" w:space="0" w:color="DDDDDD"/>
              <w:left w:val="single" w:sz="6" w:space="0" w:color="DDDDDD"/>
              <w:bottom w:val="single" w:sz="6" w:space="0" w:color="DDDDDD"/>
              <w:right w:val="single" w:sz="6" w:space="0" w:color="DDDDDD"/>
            </w:tcBorders>
            <w:shd w:val="clear" w:color="auto" w:fill="auto"/>
            <w:hideMark/>
          </w:tcPr>
          <w:p w:rsidR="00072210" w:rsidRPr="00072210" w:rsidRDefault="00072210" w:rsidP="00072210"/>
        </w:tc>
      </w:tr>
    </w:tbl>
    <w:p w:rsidR="00072210" w:rsidRPr="00072210" w:rsidRDefault="00072210" w:rsidP="00072210">
      <w:r w:rsidRPr="00072210">
        <w:t>б) Качественные результаты</w:t>
      </w:r>
      <w:r w:rsidRPr="00072210">
        <w:rPr>
          <w:b/>
          <w:bCs/>
        </w:rPr>
        <w:t>*</w:t>
      </w:r>
      <w:r w:rsidRPr="00072210">
        <w:t> </w:t>
      </w:r>
    </w:p>
    <w:p w:rsidR="00072210" w:rsidRPr="00072210" w:rsidRDefault="00072210" w:rsidP="00072210">
      <w:r w:rsidRPr="00072210">
        <w:t>5749 человек получили практическую и бесплатную правовую помощь в первом этапе проекта. Повышение правовой грамотности будет способствовать повышению правового сознания, предотвращению случаев произвола и насилия над личностью. Социальное партнерство НКО и органов власти в части правового просвещения населения способствует формированию позитивного общественного мнения как в отношении некоммерческих организаций, так и органов власти, уполномоченных решать проблемы граждан по актуальным для них вопросам.</w:t>
      </w:r>
    </w:p>
    <w:p w:rsidR="00072210" w:rsidRDefault="00072210" w:rsidP="00072210">
      <w:pPr>
        <w:spacing w:after="0" w:line="240" w:lineRule="auto"/>
        <w:rPr>
          <w:b/>
          <w:bCs/>
        </w:rPr>
      </w:pPr>
      <w:r w:rsidRPr="00072210">
        <w:rPr>
          <w:b/>
          <w:bCs/>
        </w:rPr>
        <w:t>Электронные ссылки на публикации и (или) материалы, содержащие информацию о реализации проекта за отчетный период, в средствах массовой информации и сети «Интернет» (включая социальные сети) </w:t>
      </w:r>
    </w:p>
    <w:p w:rsidR="00072210" w:rsidRDefault="00072210" w:rsidP="00072210">
      <w:pPr>
        <w:spacing w:after="0" w:line="240" w:lineRule="auto"/>
      </w:pPr>
      <w:hyperlink r:id="rId5" w:history="1">
        <w:r w:rsidRPr="0073053A">
          <w:rPr>
            <w:rStyle w:val="a5"/>
          </w:rPr>
          <w:t>htt</w:t>
        </w:r>
        <w:r w:rsidRPr="0073053A">
          <w:rPr>
            <w:rStyle w:val="a5"/>
          </w:rPr>
          <w:t>p</w:t>
        </w:r>
        <w:r w:rsidRPr="0073053A">
          <w:rPr>
            <w:rStyle w:val="a5"/>
          </w:rPr>
          <w:t>://mvestnik.lpgzt.ru/aticle/67024.htm</w:t>
        </w:r>
      </w:hyperlink>
    </w:p>
    <w:p w:rsidR="00072210" w:rsidRDefault="00072210" w:rsidP="00072210">
      <w:pPr>
        <w:spacing w:after="0" w:line="240" w:lineRule="auto"/>
      </w:pPr>
    </w:p>
    <w:p w:rsidR="00072210" w:rsidRDefault="00072210" w:rsidP="00072210">
      <w:pPr>
        <w:spacing w:after="0" w:line="240" w:lineRule="auto"/>
      </w:pPr>
      <w:r w:rsidRPr="00072210">
        <w:lastRenderedPageBreak/>
        <w:drawing>
          <wp:inline distT="0" distB="0" distL="0" distR="0" wp14:anchorId="2DC5F4CD" wp14:editId="3988A2A6">
            <wp:extent cx="9251950" cy="520446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251950" cy="5204460"/>
                    </a:xfrm>
                    <a:prstGeom prst="rect">
                      <a:avLst/>
                    </a:prstGeom>
                  </pic:spPr>
                </pic:pic>
              </a:graphicData>
            </a:graphic>
          </wp:inline>
        </w:drawing>
      </w:r>
    </w:p>
    <w:p w:rsidR="00072210" w:rsidRDefault="00072210" w:rsidP="00072210">
      <w:pPr>
        <w:tabs>
          <w:tab w:val="left" w:pos="3570"/>
        </w:tabs>
        <w:spacing w:after="0" w:line="240" w:lineRule="auto"/>
      </w:pPr>
    </w:p>
    <w:p w:rsidR="00072210" w:rsidRDefault="00072210" w:rsidP="00072210">
      <w:pPr>
        <w:tabs>
          <w:tab w:val="left" w:pos="3570"/>
        </w:tabs>
        <w:spacing w:after="0" w:line="240" w:lineRule="auto"/>
      </w:pPr>
    </w:p>
    <w:p w:rsidR="00072210" w:rsidRDefault="00072210" w:rsidP="00072210">
      <w:pPr>
        <w:tabs>
          <w:tab w:val="left" w:pos="3570"/>
        </w:tabs>
        <w:spacing w:after="0" w:line="240" w:lineRule="auto"/>
      </w:pPr>
    </w:p>
    <w:p w:rsidR="00072210" w:rsidRDefault="00072210" w:rsidP="00072210">
      <w:pPr>
        <w:tabs>
          <w:tab w:val="left" w:pos="3570"/>
        </w:tabs>
        <w:spacing w:after="0" w:line="240" w:lineRule="auto"/>
      </w:pPr>
    </w:p>
    <w:p w:rsidR="00072210" w:rsidRDefault="00072210" w:rsidP="00072210">
      <w:pPr>
        <w:tabs>
          <w:tab w:val="left" w:pos="3570"/>
        </w:tabs>
        <w:spacing w:after="0" w:line="240" w:lineRule="auto"/>
      </w:pPr>
    </w:p>
    <w:p w:rsidR="00072210" w:rsidRDefault="00072210" w:rsidP="00072210">
      <w:pPr>
        <w:tabs>
          <w:tab w:val="left" w:pos="3570"/>
        </w:tabs>
        <w:spacing w:after="0" w:line="240" w:lineRule="auto"/>
      </w:pPr>
      <w:hyperlink r:id="rId7" w:history="1">
        <w:r w:rsidRPr="0073053A">
          <w:rPr>
            <w:rStyle w:val="a5"/>
          </w:rPr>
          <w:t>http://lg.lpgzt.ru/aticle/67095.htm</w:t>
        </w:r>
      </w:hyperlink>
    </w:p>
    <w:p w:rsidR="00072210" w:rsidRDefault="006C7E59" w:rsidP="00072210">
      <w:pPr>
        <w:tabs>
          <w:tab w:val="left" w:pos="3570"/>
        </w:tabs>
        <w:spacing w:after="0" w:line="240" w:lineRule="auto"/>
      </w:pPr>
      <w:r>
        <w:rPr>
          <w:noProof/>
        </w:rPr>
        <w:lastRenderedPageBreak/>
        <w:drawing>
          <wp:inline distT="0" distB="0" distL="0" distR="0" wp14:anchorId="4FA81CF3">
            <wp:extent cx="9372600" cy="54387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72600" cy="5438775"/>
                    </a:xfrm>
                    <a:prstGeom prst="rect">
                      <a:avLst/>
                    </a:prstGeom>
                    <a:noFill/>
                  </pic:spPr>
                </pic:pic>
              </a:graphicData>
            </a:graphic>
          </wp:inline>
        </w:drawing>
      </w:r>
    </w:p>
    <w:p w:rsidR="00072210" w:rsidRDefault="006C7E59" w:rsidP="00072210">
      <w:pPr>
        <w:spacing w:after="0" w:line="240" w:lineRule="auto"/>
      </w:pPr>
      <w:r>
        <w:lastRenderedPageBreak/>
        <w:t xml:space="preserve">БЛАГОДАРНОСТИ </w:t>
      </w:r>
      <w:proofErr w:type="gramStart"/>
      <w:r>
        <w:t>ИЗ  МУНИЦИПАЛЬНЫХ</w:t>
      </w:r>
      <w:proofErr w:type="gramEnd"/>
      <w:r>
        <w:t xml:space="preserve"> РАЙОНОВ ЛИПЕЦКОЙ ОБЛАСТИ</w:t>
      </w:r>
      <w:r w:rsidR="00072210" w:rsidRPr="00072210">
        <w:br/>
      </w:r>
      <w:r w:rsidRPr="006C7E59">
        <w:drawing>
          <wp:inline distT="0" distB="0" distL="0" distR="0" wp14:anchorId="2067BE05" wp14:editId="46F1814F">
            <wp:extent cx="1333500" cy="20478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33500" cy="2047875"/>
                    </a:xfrm>
                    <a:prstGeom prst="rect">
                      <a:avLst/>
                    </a:prstGeom>
                  </pic:spPr>
                </pic:pic>
              </a:graphicData>
            </a:graphic>
          </wp:inline>
        </w:drawing>
      </w:r>
      <w:r>
        <w:t xml:space="preserve">   </w:t>
      </w:r>
      <w:r w:rsidRPr="006C7E59">
        <w:drawing>
          <wp:inline distT="0" distB="0" distL="0" distR="0" wp14:anchorId="5B06BBB2" wp14:editId="09091EC9">
            <wp:extent cx="1399540" cy="205874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15503" cy="2082230"/>
                    </a:xfrm>
                    <a:prstGeom prst="rect">
                      <a:avLst/>
                    </a:prstGeom>
                  </pic:spPr>
                </pic:pic>
              </a:graphicData>
            </a:graphic>
          </wp:inline>
        </w:drawing>
      </w:r>
      <w:r>
        <w:t xml:space="preserve">  </w:t>
      </w:r>
      <w:r>
        <w:rPr>
          <w:noProof/>
        </w:rPr>
        <w:drawing>
          <wp:inline distT="0" distB="0" distL="0" distR="0" wp14:anchorId="173EE283">
            <wp:extent cx="1609725" cy="20383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9725" cy="2038350"/>
                    </a:xfrm>
                    <a:prstGeom prst="rect">
                      <a:avLst/>
                    </a:prstGeom>
                    <a:noFill/>
                  </pic:spPr>
                </pic:pic>
              </a:graphicData>
            </a:graphic>
          </wp:inline>
        </w:drawing>
      </w:r>
      <w:r>
        <w:t xml:space="preserve">    </w:t>
      </w:r>
      <w:r w:rsidRPr="006C7E59">
        <w:drawing>
          <wp:inline distT="0" distB="0" distL="0" distR="0" wp14:anchorId="1C678E61" wp14:editId="47C2F57B">
            <wp:extent cx="1238250" cy="20002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38250" cy="2000250"/>
                    </a:xfrm>
                    <a:prstGeom prst="rect">
                      <a:avLst/>
                    </a:prstGeom>
                  </pic:spPr>
                </pic:pic>
              </a:graphicData>
            </a:graphic>
          </wp:inline>
        </w:drawing>
      </w:r>
      <w:r>
        <w:t xml:space="preserve">   </w:t>
      </w:r>
      <w:r w:rsidRPr="006C7E59">
        <w:drawing>
          <wp:inline distT="0" distB="0" distL="0" distR="0" wp14:anchorId="3EF83D49" wp14:editId="096A6549">
            <wp:extent cx="1285875" cy="20383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85875" cy="2038350"/>
                    </a:xfrm>
                    <a:prstGeom prst="rect">
                      <a:avLst/>
                    </a:prstGeom>
                  </pic:spPr>
                </pic:pic>
              </a:graphicData>
            </a:graphic>
          </wp:inline>
        </w:drawing>
      </w:r>
      <w:r>
        <w:t xml:space="preserve">  </w:t>
      </w:r>
      <w:r w:rsidRPr="006C7E59">
        <w:drawing>
          <wp:inline distT="0" distB="0" distL="0" distR="0" wp14:anchorId="45DB5430" wp14:editId="09A9894D">
            <wp:extent cx="1362075" cy="20002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62075" cy="2000250"/>
                    </a:xfrm>
                    <a:prstGeom prst="rect">
                      <a:avLst/>
                    </a:prstGeom>
                  </pic:spPr>
                </pic:pic>
              </a:graphicData>
            </a:graphic>
          </wp:inline>
        </w:drawing>
      </w:r>
    </w:p>
    <w:p w:rsidR="006C7E59" w:rsidRDefault="006C7E59" w:rsidP="00072210">
      <w:pPr>
        <w:spacing w:after="0" w:line="240" w:lineRule="auto"/>
      </w:pPr>
    </w:p>
    <w:p w:rsidR="006C7E59" w:rsidRDefault="006C7E59" w:rsidP="00072210">
      <w:pPr>
        <w:spacing w:after="0" w:line="240" w:lineRule="auto"/>
      </w:pPr>
    </w:p>
    <w:p w:rsidR="006C7E59" w:rsidRDefault="006C7E59" w:rsidP="00072210">
      <w:pPr>
        <w:spacing w:after="0" w:line="240" w:lineRule="auto"/>
      </w:pPr>
    </w:p>
    <w:tbl>
      <w:tblPr>
        <w:tblW w:w="1707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1794"/>
        <w:gridCol w:w="7343"/>
        <w:gridCol w:w="1423"/>
        <w:gridCol w:w="1472"/>
        <w:gridCol w:w="3182"/>
        <w:gridCol w:w="1856"/>
      </w:tblGrid>
      <w:tr w:rsidR="00664286" w:rsidRPr="00664286" w:rsidTr="00664286">
        <w:trPr>
          <w:gridAfter w:val="1"/>
          <w:tblHeader/>
        </w:trPr>
        <w:tc>
          <w:tcPr>
            <w:tcW w:w="358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proofErr w:type="spellStart"/>
            <w:r w:rsidRPr="00664286">
              <w:t>ование</w:t>
            </w:r>
            <w:proofErr w:type="spellEnd"/>
            <w:r w:rsidRPr="00664286">
              <w:t xml:space="preserve"> ключевой контрольной точки</w:t>
            </w:r>
          </w:p>
        </w:tc>
        <w:tc>
          <w:tcPr>
            <w:tcW w:w="1365"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pPr>
              <w:spacing w:after="0" w:line="240" w:lineRule="auto"/>
            </w:pPr>
            <w:r w:rsidRPr="00664286">
              <w:t>Контрольная дата</w:t>
            </w:r>
          </w:p>
        </w:tc>
        <w:tc>
          <w:tcPr>
            <w:tcW w:w="1365"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pPr>
              <w:spacing w:after="0" w:line="240" w:lineRule="auto"/>
            </w:pPr>
            <w:r w:rsidRPr="00664286">
              <w:t>Фактическая дата</w:t>
            </w:r>
          </w:p>
        </w:tc>
        <w:tc>
          <w:tcPr>
            <w:tcW w:w="1695"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pPr>
              <w:spacing w:after="0" w:line="240" w:lineRule="auto"/>
            </w:pPr>
            <w:r w:rsidRPr="00664286">
              <w:t>Сведения о выполнении</w:t>
            </w:r>
          </w:p>
        </w:tc>
        <w:tc>
          <w:tcPr>
            <w:tcW w:w="852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r w:rsidRPr="00664286">
              <w:t>Причины несоответствия запланированным параметрам (в случае наличия)</w:t>
            </w:r>
          </w:p>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2.1</w:t>
            </w:r>
          </w:p>
        </w:tc>
        <w:tc>
          <w:tcPr>
            <w:tcW w:w="0" w:type="auto"/>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r w:rsidRPr="00664286">
              <w:t>Бесплатные консультации в Центре бесплатной юридической помощи получили не менее 170 человек</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Исполнена</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В Центре бесплатной юридической помощи консультации получили 176 человек.</w:t>
            </w:r>
          </w:p>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2.2</w:t>
            </w:r>
          </w:p>
        </w:tc>
        <w:tc>
          <w:tcPr>
            <w:tcW w:w="0" w:type="auto"/>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r w:rsidRPr="00664286">
              <w:t>Оперативные удаленные консультации по телефонам горячей линии получили не менее 100 человек</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Исполнена</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Оперативные удаленные консультации по телефонам горячей линии получили 177 человек</w:t>
            </w:r>
          </w:p>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2.3</w:t>
            </w:r>
          </w:p>
        </w:tc>
        <w:tc>
          <w:tcPr>
            <w:tcW w:w="0" w:type="auto"/>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r w:rsidRPr="00664286">
              <w:t>Оперативную юридическую помощь на сайте юристы48.рф получили не менее 750 человек.</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Исполнена</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 xml:space="preserve">Оперативную юридическую помощь на сайте </w:t>
            </w:r>
            <w:r w:rsidRPr="00664286">
              <w:lastRenderedPageBreak/>
              <w:t>юристы48.рф согласно счетчику посещений получили 3828 человек</w:t>
            </w:r>
          </w:p>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lastRenderedPageBreak/>
              <w:t>2.4</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На выездных мероприятиях в муниципальных районах области (</w:t>
            </w:r>
            <w:proofErr w:type="spellStart"/>
            <w:r w:rsidRPr="00664286">
              <w:t>Долгоруковский</w:t>
            </w:r>
            <w:proofErr w:type="spellEnd"/>
            <w:r w:rsidRPr="00664286">
              <w:t>, Елецкий, Задонский, г. Елец</w:t>
            </w:r>
            <w:proofErr w:type="gramStart"/>
            <w:r w:rsidRPr="00664286">
              <w:t>, )</w:t>
            </w:r>
            <w:proofErr w:type="gramEnd"/>
            <w:r w:rsidRPr="00664286">
              <w:t xml:space="preserve"> на базе 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не менее 95 человек.</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Исполнена</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На выездных мероприятиях в муниципальных районах области (</w:t>
            </w:r>
            <w:proofErr w:type="spellStart"/>
            <w:r w:rsidRPr="00664286">
              <w:t>Долгоруковский</w:t>
            </w:r>
            <w:proofErr w:type="spellEnd"/>
            <w:r w:rsidRPr="00664286">
              <w:t>, Елецкий, Задонский, г. Елец</w:t>
            </w:r>
            <w:proofErr w:type="gramStart"/>
            <w:r w:rsidRPr="00664286">
              <w:t>, )</w:t>
            </w:r>
            <w:proofErr w:type="gramEnd"/>
            <w:r w:rsidRPr="00664286">
              <w:t xml:space="preserve"> на базе 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117 человек</w:t>
            </w:r>
          </w:p>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2.5</w:t>
            </w:r>
          </w:p>
        </w:tc>
        <w:tc>
          <w:tcPr>
            <w:tcW w:w="0" w:type="auto"/>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r w:rsidRPr="00664286">
              <w:t>На 3-х правовых семинарах в средних учебных заведениях со старшеклассниками, на темы: «Профилактика терроризма», «Осторожно - экстремизм», «Сам себе адвокат» правовую поддержку получили не менее 30 человек.</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31.03.2018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Исполнена</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 xml:space="preserve">В ГБОУ ЛО «Кадетская школа им. майора милиции Коврижных А. П.» проведено 3 правовых семинара на темы: </w:t>
            </w:r>
            <w:r w:rsidRPr="00664286">
              <w:lastRenderedPageBreak/>
              <w:t>«Профилактика терроризма», «Осторожно - экстремизм», «Сам себе адвокат». Правовую поддержку получили 66 человек.</w:t>
            </w:r>
          </w:p>
        </w:tc>
      </w:tr>
    </w:tbl>
    <w:p w:rsidR="00664286" w:rsidRPr="00664286" w:rsidRDefault="00664286" w:rsidP="00664286">
      <w:pPr>
        <w:spacing w:after="0" w:line="240" w:lineRule="auto"/>
      </w:pPr>
      <w:r w:rsidRPr="00664286">
        <w:t>Дополнительный комментарий</w:t>
      </w:r>
    </w:p>
    <w:p w:rsidR="00664286" w:rsidRPr="00664286" w:rsidRDefault="00664286" w:rsidP="00664286">
      <w:pPr>
        <w:spacing w:after="0" w:line="240" w:lineRule="auto"/>
      </w:pPr>
      <w:r w:rsidRPr="00664286">
        <w:t>Продолжено распространение бесплатных правовых брошюр, изготовленных в первом этапе. Всего за второй этап передано 470 брошюр. Кроме того, в связи с трагедией в Кемерово, было изготовлено 500 экз. памятки "Как вести себя при пожаре", из них в отчетном периоде распространено 100 экз. Дополнительно разработано и выпущено 200 экз. брошюры "Сам себе адвокат", распространено в отчетном периоде при проведении семинаров и передано в школу 100 экз.</w:t>
      </w:r>
    </w:p>
    <w:p w:rsidR="00664286" w:rsidRPr="00664286" w:rsidRDefault="00664286" w:rsidP="00664286">
      <w:pPr>
        <w:spacing w:after="0" w:line="240" w:lineRule="auto"/>
      </w:pPr>
      <w:r w:rsidRPr="00664286">
        <w:rPr>
          <w:b/>
          <w:bCs/>
        </w:rPr>
        <w:t>Описание содержания деятельности по проекту за отчетный период* </w:t>
      </w:r>
    </w:p>
    <w:p w:rsidR="00664286" w:rsidRPr="00664286" w:rsidRDefault="00664286" w:rsidP="00664286">
      <w:pPr>
        <w:spacing w:after="0" w:line="240" w:lineRule="auto"/>
      </w:pPr>
      <w:r w:rsidRPr="00664286">
        <w:t>Все запланированные мероприятия второго этапа выполнены. Ключевые точки достигнуты. Получателей помощи значительно больше, чем было запланировано. Проведены очные консультации в Центре правовой поддержки, правовую помощь на которых получили 176 человек, вместо 170 запланированных. На сайте юристы48.рф правовую оперативную помощь фактически получили 3828 человек вместо 750 запланированных. На выездных мероприятиях в муниципальных районах области (</w:t>
      </w:r>
      <w:proofErr w:type="spellStart"/>
      <w:r w:rsidRPr="00664286">
        <w:t>Долгоруковский</w:t>
      </w:r>
      <w:proofErr w:type="spellEnd"/>
      <w:r w:rsidRPr="00664286">
        <w:t xml:space="preserve"> р-н, Елецкий р-н, Задонский р-н, г. Елец, ) на базе подведомственных учреждений управления социальной защиты населения области и управления труда и занятости Липецкой области при запланированном показателе в 95 человек юридическую помощь получили 117 граждан. По телефонам горячей линии проконсультировано 177 человек, вместо 100 запланированных. В ГБОУ ЛО «Кадетская школа им. Майора милиции Коврижных А. П.» проведено 3 правовых семинара на темы: «Профилактика терроризма», «Осторожно - экстремизм», «Сам себе адвокат». Правовую поддержку получили 66 человек, вместо 30 запланированных. Ребятам были показаны презентации на указанные темы, проведена ролевая игра на семинаре "Сам себе адвокат".</w:t>
      </w:r>
    </w:p>
    <w:p w:rsidR="00664286" w:rsidRPr="00664286" w:rsidRDefault="00664286" w:rsidP="00664286">
      <w:pPr>
        <w:spacing w:after="0" w:line="240" w:lineRule="auto"/>
      </w:pPr>
      <w:r w:rsidRPr="00664286">
        <w:rPr>
          <w:b/>
          <w:bCs/>
        </w:rPr>
        <w:t xml:space="preserve">Обзор (описание) проведенных за отчетный период мероприятий (запланированные сроки (по приведенному в заявке календарному плану), фактические сроки выполнения, полученные результаты с указанием применимых количественных и (или) качественных </w:t>
      </w:r>
      <w:proofErr w:type="gramStart"/>
      <w:r w:rsidRPr="00664286">
        <w:rPr>
          <w:b/>
          <w:bCs/>
        </w:rPr>
        <w:t>показателей)*</w:t>
      </w:r>
      <w:proofErr w:type="gramEnd"/>
    </w:p>
    <w:tbl>
      <w:tblPr>
        <w:tblW w:w="1477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2529"/>
        <w:gridCol w:w="1559"/>
        <w:gridCol w:w="1756"/>
        <w:gridCol w:w="785"/>
        <w:gridCol w:w="785"/>
        <w:gridCol w:w="7320"/>
        <w:gridCol w:w="36"/>
      </w:tblGrid>
      <w:tr w:rsidR="00664286" w:rsidRPr="00664286" w:rsidTr="00664286">
        <w:trPr>
          <w:gridAfter w:val="1"/>
          <w:tblHeader/>
        </w:trPr>
        <w:tc>
          <w:tcPr>
            <w:tcW w:w="2608"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r w:rsidRPr="00664286">
              <w:t>Мероприятие</w:t>
            </w:r>
          </w:p>
        </w:tc>
        <w:tc>
          <w:tcPr>
            <w:tcW w:w="158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proofErr w:type="spellStart"/>
            <w:r w:rsidRPr="00664286">
              <w:t>Запланиро</w:t>
            </w:r>
            <w:proofErr w:type="spellEnd"/>
            <w:r w:rsidRPr="00664286">
              <w:t>-</w:t>
            </w:r>
            <w:r w:rsidRPr="00664286">
              <w:br/>
              <w:t>ванные сроки проведения</w:t>
            </w:r>
          </w:p>
        </w:tc>
        <w:tc>
          <w:tcPr>
            <w:tcW w:w="179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r w:rsidRPr="00664286">
              <w:t>Фактические сроки проведения</w:t>
            </w:r>
          </w:p>
        </w:tc>
        <w:tc>
          <w:tcPr>
            <w:tcW w:w="1569" w:type="dxa"/>
            <w:gridSpan w:val="2"/>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r w:rsidRPr="00664286">
              <w:t>Итог мероприятия (качественный результат)</w:t>
            </w:r>
          </w:p>
        </w:tc>
        <w:tc>
          <w:tcPr>
            <w:tcW w:w="7177"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pPr>
              <w:spacing w:after="0" w:line="240" w:lineRule="auto"/>
            </w:pPr>
          </w:p>
        </w:tc>
      </w:tr>
      <w:tr w:rsidR="00664286" w:rsidRPr="00664286" w:rsidTr="00664286">
        <w:trPr>
          <w:gridAfter w:val="1"/>
        </w:trPr>
        <w:tc>
          <w:tcPr>
            <w:tcW w:w="260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 xml:space="preserve">Бесплатные юридические и правовые консультации </w:t>
            </w:r>
            <w:r w:rsidRPr="00664286">
              <w:lastRenderedPageBreak/>
              <w:t>в Центре правовой поддержки</w:t>
            </w:r>
          </w:p>
        </w:tc>
        <w:tc>
          <w:tcPr>
            <w:tcW w:w="15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lastRenderedPageBreak/>
              <w:t>с 01.01.2018</w:t>
            </w:r>
            <w:r w:rsidRPr="00664286">
              <w:br/>
              <w:t>по 31.03.2018</w:t>
            </w:r>
          </w:p>
        </w:tc>
        <w:tc>
          <w:tcPr>
            <w:tcW w:w="179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874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 xml:space="preserve">Бесплатную юридическую и правовую помощь в Центре правовой поддержки получили 176 человек. Подготовлены исковые заявления инвалиду по вопросу неправомерного снятия </w:t>
            </w:r>
            <w:r w:rsidRPr="00664286">
              <w:lastRenderedPageBreak/>
              <w:t>инвалидности и многодетной семье по иску к Управлению Федеральной службы государственной регистрации, кадастра и картографии по Липецкой области о признании решения о приостановлении осуществления кадастрового учета земельного участка, об отклонении заявления об обжаловании решения.</w:t>
            </w: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lastRenderedPageBreak/>
              <w:t>Количественные показатели наименование</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чел.</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176</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rPr>
          <w:trHeight w:val="300"/>
        </w:trPr>
        <w:tc>
          <w:tcPr>
            <w:tcW w:w="14734"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p>
        </w:tc>
        <w:tc>
          <w:tcPr>
            <w:tcW w:w="0" w:type="auto"/>
            <w:shd w:val="clear" w:color="auto" w:fill="FAEBD7"/>
            <w:vAlign w:val="center"/>
            <w:hideMark/>
          </w:tcPr>
          <w:p w:rsidR="00664286" w:rsidRPr="00664286" w:rsidRDefault="00664286" w:rsidP="00664286">
            <w:pPr>
              <w:spacing w:after="0" w:line="240" w:lineRule="auto"/>
            </w:pPr>
          </w:p>
        </w:tc>
      </w:tr>
      <w:tr w:rsidR="00664286" w:rsidRPr="00664286" w:rsidTr="00664286">
        <w:tc>
          <w:tcPr>
            <w:tcW w:w="260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оперативная юридическая помощь на сайте юристы48.рф</w:t>
            </w:r>
          </w:p>
        </w:tc>
        <w:tc>
          <w:tcPr>
            <w:tcW w:w="15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179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874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Оперативную юридическую помощь на сайте юристы48.рф получили 3828 чел. На сайт за юридической консультацией обращались не только жители Липецкой области, но и жители других регионов России и соотечественники из-за рубежа.</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Количественные показатели наименование</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чел.</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3828</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rPr>
          <w:trHeight w:val="300"/>
        </w:trPr>
        <w:tc>
          <w:tcPr>
            <w:tcW w:w="14734"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p>
        </w:tc>
        <w:tc>
          <w:tcPr>
            <w:tcW w:w="0" w:type="auto"/>
            <w:shd w:val="clear" w:color="auto" w:fill="FAEBD7"/>
            <w:vAlign w:val="center"/>
            <w:hideMark/>
          </w:tcPr>
          <w:p w:rsidR="00664286" w:rsidRPr="00664286" w:rsidRDefault="00664286" w:rsidP="00664286">
            <w:pPr>
              <w:spacing w:after="0" w:line="240" w:lineRule="auto"/>
            </w:pPr>
          </w:p>
        </w:tc>
      </w:tr>
      <w:tr w:rsidR="00664286" w:rsidRPr="00664286" w:rsidTr="00664286">
        <w:tc>
          <w:tcPr>
            <w:tcW w:w="260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Оперативные удаленные консультации по телефонам горячей линии</w:t>
            </w:r>
          </w:p>
        </w:tc>
        <w:tc>
          <w:tcPr>
            <w:tcW w:w="15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179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874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Оперативные удаленные консультации по телефонам горячей линии получили 177 человек</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Количественные показатели наименование</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чел</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177</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rPr>
          <w:trHeight w:val="300"/>
        </w:trPr>
        <w:tc>
          <w:tcPr>
            <w:tcW w:w="14734"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p>
        </w:tc>
        <w:tc>
          <w:tcPr>
            <w:tcW w:w="0" w:type="auto"/>
            <w:shd w:val="clear" w:color="auto" w:fill="FAEBD7"/>
            <w:vAlign w:val="center"/>
            <w:hideMark/>
          </w:tcPr>
          <w:p w:rsidR="00664286" w:rsidRPr="00664286" w:rsidRDefault="00664286" w:rsidP="00664286">
            <w:pPr>
              <w:spacing w:after="0" w:line="240" w:lineRule="auto"/>
            </w:pPr>
          </w:p>
        </w:tc>
      </w:tr>
      <w:tr w:rsidR="00664286" w:rsidRPr="00664286" w:rsidTr="00664286">
        <w:tc>
          <w:tcPr>
            <w:tcW w:w="260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Выездные мероприятия в муниципальных районах области</w:t>
            </w:r>
          </w:p>
        </w:tc>
        <w:tc>
          <w:tcPr>
            <w:tcW w:w="15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179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874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На выездных мероприятиях в муниципальных районах области (</w:t>
            </w:r>
            <w:proofErr w:type="spellStart"/>
            <w:r w:rsidRPr="00664286">
              <w:t>Долгоруковский</w:t>
            </w:r>
            <w:proofErr w:type="spellEnd"/>
            <w:r w:rsidRPr="00664286">
              <w:t>, Елецкий, Задонский, г. Елец</w:t>
            </w:r>
            <w:proofErr w:type="gramStart"/>
            <w:r w:rsidRPr="00664286">
              <w:t>, )</w:t>
            </w:r>
            <w:proofErr w:type="gramEnd"/>
            <w:r w:rsidRPr="00664286">
              <w:t xml:space="preserve"> на базе 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117 человек.</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Количественные показатели наименование</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чел.</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117</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rPr>
          <w:trHeight w:val="300"/>
        </w:trPr>
        <w:tc>
          <w:tcPr>
            <w:tcW w:w="14734"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p>
        </w:tc>
        <w:tc>
          <w:tcPr>
            <w:tcW w:w="0" w:type="auto"/>
            <w:shd w:val="clear" w:color="auto" w:fill="FAEBD7"/>
            <w:vAlign w:val="center"/>
            <w:hideMark/>
          </w:tcPr>
          <w:p w:rsidR="00664286" w:rsidRPr="00664286" w:rsidRDefault="00664286" w:rsidP="00664286">
            <w:pPr>
              <w:spacing w:after="0" w:line="240" w:lineRule="auto"/>
            </w:pPr>
          </w:p>
        </w:tc>
      </w:tr>
      <w:tr w:rsidR="00664286" w:rsidRPr="00664286" w:rsidTr="00664286">
        <w:tc>
          <w:tcPr>
            <w:tcW w:w="260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lastRenderedPageBreak/>
              <w:t>Правовые семинары в средних учебных заведениях</w:t>
            </w:r>
          </w:p>
        </w:tc>
        <w:tc>
          <w:tcPr>
            <w:tcW w:w="15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179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01.02.2018</w:t>
            </w:r>
            <w:r w:rsidRPr="00664286">
              <w:br/>
              <w:t>по 31.03.2018</w:t>
            </w:r>
          </w:p>
        </w:tc>
        <w:tc>
          <w:tcPr>
            <w:tcW w:w="874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На 3-х правовых семинарах в ГБОУ ЛО «Кадетская школа им. Майора милиции Коврижных А. П.» со старшеклассниками на темы: «Профилактика терроризма», «Осторожно - экстремизм», «Сам себе адвокат», правовую поддержку получили 66 человек.</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Количественные показатели наименование</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чел</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66</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rPr>
          <w:trHeight w:val="300"/>
        </w:trPr>
        <w:tc>
          <w:tcPr>
            <w:tcW w:w="14734"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p>
        </w:tc>
        <w:tc>
          <w:tcPr>
            <w:tcW w:w="0" w:type="auto"/>
            <w:shd w:val="clear" w:color="auto" w:fill="FAEBD7"/>
            <w:vAlign w:val="center"/>
            <w:hideMark/>
          </w:tcPr>
          <w:p w:rsidR="00664286" w:rsidRPr="00664286" w:rsidRDefault="00664286" w:rsidP="00664286">
            <w:pPr>
              <w:spacing w:after="0" w:line="240" w:lineRule="auto"/>
            </w:pPr>
          </w:p>
        </w:tc>
      </w:tr>
      <w:tr w:rsidR="00664286" w:rsidRPr="00664286" w:rsidTr="00664286">
        <w:tc>
          <w:tcPr>
            <w:tcW w:w="260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Правовая поддержка через распространение тематических брошюр</w:t>
            </w:r>
          </w:p>
        </w:tc>
        <w:tc>
          <w:tcPr>
            <w:tcW w:w="15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179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с 01.01.2018</w:t>
            </w:r>
            <w:r w:rsidRPr="00664286">
              <w:br/>
              <w:t>по 31.03.2018</w:t>
            </w:r>
          </w:p>
        </w:tc>
        <w:tc>
          <w:tcPr>
            <w:tcW w:w="874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Распространено 470 правовых брошюр, изготовленных на собственном оборудовании в первом этапе проекта. В связи с трагедией в Кемерово было дополнительно изготовлено 500 брошюр "Памятка "Как вести себя при пожаре", из них в отчетном периоде распространено 100 экз. Брошюры переданы бесплатно в школы и гражданам при проведении консультаций. Для семинаров "Сам себе адвокат" дополнительно изготовлено 200 экз. брошюр, из них в рамках отчетного периода распространено 100 экз.</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Количественные показатели наименование</w:t>
            </w: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roofErr w:type="spellStart"/>
            <w:r w:rsidRPr="00664286">
              <w:t>шт</w:t>
            </w:r>
            <w:proofErr w:type="spellEnd"/>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670</w:t>
            </w: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7960"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p>
        </w:tc>
        <w:tc>
          <w:tcPr>
            <w:tcW w:w="0" w:type="auto"/>
            <w:shd w:val="clear" w:color="auto" w:fill="auto"/>
            <w:vAlign w:val="center"/>
            <w:hideMark/>
          </w:tcPr>
          <w:p w:rsidR="00664286" w:rsidRPr="00664286" w:rsidRDefault="00664286" w:rsidP="00664286">
            <w:pPr>
              <w:spacing w:after="0" w:line="240" w:lineRule="auto"/>
            </w:pPr>
          </w:p>
        </w:tc>
      </w:tr>
      <w:tr w:rsidR="00664286" w:rsidRPr="00664286" w:rsidTr="00664286">
        <w:trPr>
          <w:trHeight w:val="300"/>
        </w:trPr>
        <w:tc>
          <w:tcPr>
            <w:tcW w:w="14734"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pPr>
              <w:spacing w:after="0" w:line="240" w:lineRule="auto"/>
            </w:pPr>
          </w:p>
        </w:tc>
        <w:tc>
          <w:tcPr>
            <w:tcW w:w="0" w:type="auto"/>
            <w:shd w:val="clear" w:color="auto" w:fill="FAEBD7"/>
            <w:vAlign w:val="center"/>
            <w:hideMark/>
          </w:tcPr>
          <w:p w:rsidR="00664286" w:rsidRPr="00664286" w:rsidRDefault="00664286" w:rsidP="00664286">
            <w:pPr>
              <w:spacing w:after="0" w:line="240" w:lineRule="auto"/>
            </w:pPr>
          </w:p>
        </w:tc>
      </w:tr>
    </w:tbl>
    <w:p w:rsidR="00664286" w:rsidRPr="00664286" w:rsidRDefault="00664286" w:rsidP="00664286">
      <w:pPr>
        <w:spacing w:after="0" w:line="240" w:lineRule="auto"/>
      </w:pPr>
      <w:r w:rsidRPr="00664286">
        <w:rPr>
          <w:b/>
          <w:bCs/>
        </w:rPr>
        <w:t>Основные достигнутые количественные и качественные результаты реализации проекта за отчетный период*</w:t>
      </w:r>
    </w:p>
    <w:p w:rsidR="00664286" w:rsidRPr="00664286" w:rsidRDefault="00664286" w:rsidP="00664286">
      <w:pPr>
        <w:spacing w:after="0" w:line="240" w:lineRule="auto"/>
      </w:pPr>
      <w:r w:rsidRPr="00664286">
        <w:t>а) Количественные результаты</w:t>
      </w:r>
      <w:r w:rsidRPr="00664286">
        <w:rPr>
          <w:b/>
          <w:bCs/>
        </w:rPr>
        <w:t>*</w:t>
      </w:r>
    </w:p>
    <w:tbl>
      <w:tblPr>
        <w:tblW w:w="14734"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8356"/>
        <w:gridCol w:w="1275"/>
        <w:gridCol w:w="5103"/>
      </w:tblGrid>
      <w:tr w:rsidR="00664286" w:rsidRPr="00664286" w:rsidTr="00664286">
        <w:trPr>
          <w:tblHeader/>
        </w:trPr>
        <w:tc>
          <w:tcPr>
            <w:tcW w:w="835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r w:rsidRPr="00664286">
              <w:t>Наименование</w:t>
            </w:r>
          </w:p>
        </w:tc>
        <w:tc>
          <w:tcPr>
            <w:tcW w:w="127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Pr>
              <w:spacing w:after="0" w:line="240" w:lineRule="auto"/>
            </w:pPr>
            <w:r w:rsidRPr="00664286">
              <w:t>показатель</w:t>
            </w:r>
          </w:p>
        </w:tc>
        <w:tc>
          <w:tcPr>
            <w:tcW w:w="5103"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количество человек, принявших участие в мероприятиях проекта всего, в т.ч.</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5040</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 xml:space="preserve">количество человек, получивших юридическую помощь на безвозмездной основе в </w:t>
            </w:r>
            <w:proofErr w:type="spellStart"/>
            <w:r w:rsidRPr="00664286">
              <w:t>т.ч</w:t>
            </w:r>
            <w:proofErr w:type="spellEnd"/>
            <w:r w:rsidRPr="00664286">
              <w:t>:</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5034</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 оперативную юридическую помощь на сайте юристы48.рф</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3828</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 выездные консультации в муниципальных образованиях Липецкой области</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117</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очные консультации в Центре бесплатной правовой помощи (Липецк, ул. Космонавтов, д.92</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176</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удаленные консультации по телефону горячей линии</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177</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правовая помощь через распространение брошюр с ответами юристов</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670</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через правовые семинары в средних учебных заведениях</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66</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r w:rsidR="00664286" w:rsidRPr="00664286" w:rsidTr="00664286">
        <w:tc>
          <w:tcPr>
            <w:tcW w:w="835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lastRenderedPageBreak/>
              <w:t>приобретение практического опыта через юридическую помощь в проекте юристов добровольцев</w:t>
            </w:r>
          </w:p>
        </w:tc>
        <w:tc>
          <w:tcPr>
            <w:tcW w:w="127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pPr>
              <w:spacing w:after="0" w:line="240" w:lineRule="auto"/>
            </w:pPr>
            <w:r w:rsidRPr="00664286">
              <w:t>6</w:t>
            </w:r>
          </w:p>
        </w:tc>
        <w:tc>
          <w:tcPr>
            <w:tcW w:w="5103"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pPr>
              <w:spacing w:after="0" w:line="240" w:lineRule="auto"/>
            </w:pPr>
          </w:p>
        </w:tc>
      </w:tr>
    </w:tbl>
    <w:p w:rsidR="00664286" w:rsidRPr="00664286" w:rsidRDefault="00664286" w:rsidP="00664286">
      <w:pPr>
        <w:spacing w:after="0" w:line="240" w:lineRule="auto"/>
      </w:pPr>
      <w:r w:rsidRPr="00664286">
        <w:t>б) Качественные результаты</w:t>
      </w:r>
      <w:r w:rsidRPr="00664286">
        <w:rPr>
          <w:b/>
          <w:bCs/>
        </w:rPr>
        <w:t>*</w:t>
      </w:r>
      <w:r w:rsidRPr="00664286">
        <w:t> </w:t>
      </w:r>
    </w:p>
    <w:p w:rsidR="00664286" w:rsidRPr="00664286" w:rsidRDefault="00664286" w:rsidP="00664286">
      <w:pPr>
        <w:spacing w:after="0" w:line="240" w:lineRule="auto"/>
      </w:pPr>
      <w:r w:rsidRPr="00664286">
        <w:t>По всем мероприятиям количество граждан, получивших практическую правовую и юридическую помощь, значительно выше запланированного, в связи с чем можно сделать вывод об актуальности мероприятий проекта.</w:t>
      </w:r>
    </w:p>
    <w:p w:rsidR="00664286" w:rsidRPr="00664286" w:rsidRDefault="00664286" w:rsidP="00664286">
      <w:pPr>
        <w:spacing w:after="0" w:line="240" w:lineRule="auto"/>
      </w:pPr>
      <w:r w:rsidRPr="00664286">
        <w:rPr>
          <w:b/>
          <w:bCs/>
        </w:rPr>
        <w:t>Электронные ссылки на публикации и (или) материалы, содержащие информацию о реализации проекта за отчетный период, в средствах массовой информации и сети «Интернет» (включая социальные сети) </w:t>
      </w:r>
    </w:p>
    <w:p w:rsidR="009517CF" w:rsidRDefault="00664286" w:rsidP="00072210">
      <w:pPr>
        <w:spacing w:after="0" w:line="240" w:lineRule="auto"/>
        <w:rPr>
          <w:b/>
          <w:bCs/>
        </w:rPr>
      </w:pPr>
      <w:r>
        <w:rPr>
          <w:b/>
          <w:bCs/>
        </w:rPr>
        <w:t xml:space="preserve"> </w:t>
      </w:r>
      <w:r w:rsidRPr="00664286">
        <w:rPr>
          <w:b/>
          <w:bCs/>
          <w:noProof/>
        </w:rPr>
        <w:drawing>
          <wp:inline distT="0" distB="0" distL="0" distR="0">
            <wp:extent cx="1514475" cy="2494351"/>
            <wp:effectExtent l="0" t="0" r="0" b="1270"/>
            <wp:docPr id="83" name="Рисунок 83" descr="D:\Скачанное\В краю  родном Елецкий  райо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Скачанное\В краю  родном Елецкий  район 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7272" cy="2498958"/>
                    </a:xfrm>
                    <a:prstGeom prst="rect">
                      <a:avLst/>
                    </a:prstGeom>
                    <a:noFill/>
                    <a:ln>
                      <a:noFill/>
                    </a:ln>
                  </pic:spPr>
                </pic:pic>
              </a:graphicData>
            </a:graphic>
          </wp:inline>
        </w:drawing>
      </w:r>
      <w:r>
        <w:rPr>
          <w:b/>
          <w:bCs/>
        </w:rPr>
        <w:t xml:space="preserve">     </w:t>
      </w:r>
      <w:r w:rsidRPr="00664286">
        <w:rPr>
          <w:b/>
          <w:bCs/>
          <w:noProof/>
        </w:rPr>
        <w:drawing>
          <wp:inline distT="0" distB="0" distL="0" distR="0">
            <wp:extent cx="1443932" cy="2378165"/>
            <wp:effectExtent l="0" t="0" r="4445" b="3175"/>
            <wp:docPr id="84" name="Рисунок 84" descr="D:\Скачанное\В краю  родном Елецкий  район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Скачанное\В краю  родном Елецкий  район 0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60946" cy="2406187"/>
                    </a:xfrm>
                    <a:prstGeom prst="rect">
                      <a:avLst/>
                    </a:prstGeom>
                    <a:noFill/>
                    <a:ln>
                      <a:noFill/>
                    </a:ln>
                  </pic:spPr>
                </pic:pic>
              </a:graphicData>
            </a:graphic>
          </wp:inline>
        </w:drawing>
      </w:r>
      <w:r>
        <w:rPr>
          <w:b/>
          <w:bCs/>
        </w:rPr>
        <w:t xml:space="preserve">     </w:t>
      </w:r>
      <w:r w:rsidRPr="00664286">
        <w:rPr>
          <w:b/>
          <w:bCs/>
          <w:noProof/>
        </w:rPr>
        <w:drawing>
          <wp:inline distT="0" distB="0" distL="0" distR="0">
            <wp:extent cx="1467010" cy="2416175"/>
            <wp:effectExtent l="0" t="0" r="0" b="3175"/>
            <wp:docPr id="85" name="Рисунок 85" descr="D:\Скачанное\Сельские зори Долгоруковски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Скачанное\Сельские зори Долгоруковский 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78998" cy="2435920"/>
                    </a:xfrm>
                    <a:prstGeom prst="rect">
                      <a:avLst/>
                    </a:prstGeom>
                    <a:noFill/>
                    <a:ln>
                      <a:noFill/>
                    </a:ln>
                  </pic:spPr>
                </pic:pic>
              </a:graphicData>
            </a:graphic>
          </wp:inline>
        </w:drawing>
      </w:r>
      <w:r>
        <w:rPr>
          <w:b/>
          <w:bCs/>
        </w:rPr>
        <w:t xml:space="preserve">    </w:t>
      </w:r>
      <w:r w:rsidRPr="00664286">
        <w:rPr>
          <w:b/>
          <w:bCs/>
          <w:noProof/>
        </w:rPr>
        <w:drawing>
          <wp:inline distT="0" distB="0" distL="0" distR="0">
            <wp:extent cx="1426378" cy="2349254"/>
            <wp:effectExtent l="0" t="0" r="2540" b="0"/>
            <wp:docPr id="86" name="Рисунок 86" descr="D:\Скачанное\Сельские зори Долгоруковский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Скачанное\Сельские зори Долгоруковский 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36880" cy="2366551"/>
                    </a:xfrm>
                    <a:prstGeom prst="rect">
                      <a:avLst/>
                    </a:prstGeom>
                    <a:noFill/>
                    <a:ln>
                      <a:noFill/>
                    </a:ln>
                  </pic:spPr>
                </pic:pic>
              </a:graphicData>
            </a:graphic>
          </wp:inline>
        </w:drawing>
      </w:r>
    </w:p>
    <w:p w:rsidR="006C7E59" w:rsidRPr="00072210" w:rsidRDefault="00664286" w:rsidP="00072210">
      <w:pPr>
        <w:spacing w:after="0" w:line="240" w:lineRule="auto"/>
      </w:pPr>
      <w:r w:rsidRPr="00664286">
        <w:rPr>
          <w:b/>
          <w:bCs/>
          <w:noProof/>
        </w:rPr>
        <w:lastRenderedPageBreak/>
        <w:drawing>
          <wp:inline distT="0" distB="0" distL="0" distR="0">
            <wp:extent cx="3342640" cy="5940425"/>
            <wp:effectExtent l="0" t="0" r="0" b="3175"/>
            <wp:docPr id="87" name="Рисунок 87" descr="D:\Скачанное\Image-1 (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Скачанное\Image-1 (4)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42640" cy="5940425"/>
                    </a:xfrm>
                    <a:prstGeom prst="rect">
                      <a:avLst/>
                    </a:prstGeom>
                    <a:noFill/>
                    <a:ln>
                      <a:noFill/>
                    </a:ln>
                  </pic:spPr>
                </pic:pic>
              </a:graphicData>
            </a:graphic>
          </wp:inline>
        </w:drawing>
      </w:r>
      <w:r>
        <w:rPr>
          <w:b/>
          <w:bCs/>
        </w:rPr>
        <w:t xml:space="preserve">    </w:t>
      </w:r>
      <w:r w:rsidRPr="00664286">
        <w:rPr>
          <w:b/>
          <w:bCs/>
          <w:noProof/>
        </w:rPr>
        <w:drawing>
          <wp:inline distT="0" distB="0" distL="0" distR="0">
            <wp:extent cx="4320540" cy="5940425"/>
            <wp:effectExtent l="0" t="0" r="3810" b="3175"/>
            <wp:docPr id="88" name="Рисунок 88" descr="D:\Скачанное\Благодарность г.Елец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Скачанное\Благодарность г.Елец 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20540" cy="5940425"/>
                    </a:xfrm>
                    <a:prstGeom prst="rect">
                      <a:avLst/>
                    </a:prstGeom>
                    <a:noFill/>
                    <a:ln>
                      <a:noFill/>
                    </a:ln>
                  </pic:spPr>
                </pic:pic>
              </a:graphicData>
            </a:graphic>
          </wp:inline>
        </w:drawing>
      </w:r>
    </w:p>
    <w:p w:rsidR="00072210" w:rsidRPr="00072210" w:rsidRDefault="00072210" w:rsidP="00072210">
      <w:r w:rsidRPr="00072210">
        <w:lastRenderedPageBreak/>
        <mc:AlternateContent>
          <mc:Choice Requires="wps">
            <w:drawing>
              <wp:inline distT="0" distB="0" distL="0" distR="0">
                <wp:extent cx="3048000" cy="3048000"/>
                <wp:effectExtent l="0" t="0" r="0" b="0"/>
                <wp:docPr id="55" name="Прямоугольник 55" descr="https://xn--80afcdbalict6afooklqi5o.xn--p1ai/File/Download?fileName=bd57c17102a64f01ab127ef15f3214da.jpg">
                  <a:hlinkClick xmlns:a="http://schemas.openxmlformats.org/drawingml/2006/main" r:id="rId21" tgtFrame="&quot;_blank&quot;" tooltip="&quot;Посмотреть полностью&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0" cy="30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132C" w:rsidRDefault="008D132C" w:rsidP="00664286">
                            <w:pPr>
                              <w:jc w:val="center"/>
                            </w:pPr>
                            <w:r w:rsidRPr="00664286">
                              <w:rPr>
                                <w:noProof/>
                              </w:rPr>
                              <w:drawing>
                                <wp:inline distT="0" distB="0" distL="0" distR="0">
                                  <wp:extent cx="3067050" cy="3714750"/>
                                  <wp:effectExtent l="0" t="0" r="0" b="0"/>
                                  <wp:docPr id="89" name="Рисунок 89" descr="D:\Скачанное\Благодарность  Елецки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Скачанное\Благодарность  Елецкий 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67050" cy="3714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Прямоугольник 55" o:spid="_x0000_s1026" alt="https://xn--80afcdbalict6afooklqi5o.xn--p1ai/File/Download?fileName=bd57c17102a64f01ab127ef15f3214da.jpg" href="https://президентскиегранты.рф/File/Download?fileName=7ccf20949fab4f298bc17573749bceb4.jpg&amp;loadOnPage=True" target="&quot;_blank&quot;" title="&quot;Посмотреть полностью&quot;" style="width:240pt;height:2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" o:button="t" filled="f" stroked="f">
                <v:fill o:detectmouseclick="t"/>
                <o:lock v:ext="edit" aspectratio="t"/>
                <v:textbox>
                  <w:txbxContent>
                    <w:p w:rsidR="008D132C" w:rsidRDefault="008D132C" w:rsidP="00664286">
                      <w:pPr>
                        <w:jc w:val="center"/>
                      </w:pPr>
                      <w:r w:rsidRPr="00664286">
                        <w:rPr>
                          <w:noProof/>
                        </w:rPr>
                        <w:drawing>
                          <wp:inline distT="0" distB="0" distL="0" distR="0">
                            <wp:extent cx="3067050" cy="3714750"/>
                            <wp:effectExtent l="0" t="0" r="0" b="0"/>
                            <wp:docPr id="89" name="Рисунок 89" descr="D:\Скачанное\Благодарность  Елецки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Скачанное\Благодарность  Елецкий 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67050" cy="3714750"/>
                                    </a:xfrm>
                                    <a:prstGeom prst="rect">
                                      <a:avLst/>
                                    </a:prstGeom>
                                    <a:noFill/>
                                    <a:ln>
                                      <a:noFill/>
                                    </a:ln>
                                  </pic:spPr>
                                </pic:pic>
                              </a:graphicData>
                            </a:graphic>
                          </wp:inline>
                        </w:drawing>
                      </w:r>
                    </w:p>
                  </w:txbxContent>
                </v:textbox>
                <w10:anchorlock/>
              </v:rect>
            </w:pict>
          </mc:Fallback>
        </mc:AlternateContent>
      </w:r>
      <w:r w:rsidR="009517CF">
        <w:t xml:space="preserve">  </w:t>
      </w:r>
      <w:r w:rsidR="009517CF">
        <w:rPr>
          <w:noProof/>
        </w:rPr>
        <w:drawing>
          <wp:inline distT="0" distB="0" distL="0" distR="0" wp14:anchorId="63F76FD7">
            <wp:extent cx="4078605" cy="301180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8605" cy="3011805"/>
                    </a:xfrm>
                    <a:prstGeom prst="rect">
                      <a:avLst/>
                    </a:prstGeom>
                    <a:noFill/>
                  </pic:spPr>
                </pic:pic>
              </a:graphicData>
            </a:graphic>
          </wp:inline>
        </w:drawing>
      </w: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Pr="00664286" w:rsidRDefault="00664286" w:rsidP="00664286">
      <w:r w:rsidRPr="00664286">
        <w:rPr>
          <w:b/>
          <w:bCs/>
        </w:rPr>
        <w:t>Сведения о выполнении ключевых контрольных точек, запланированных на отчетный период* </w:t>
      </w:r>
    </w:p>
    <w:tbl>
      <w:tblPr>
        <w:tblW w:w="15301"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366"/>
        <w:gridCol w:w="4446"/>
        <w:gridCol w:w="1984"/>
        <w:gridCol w:w="1843"/>
        <w:gridCol w:w="1985"/>
        <w:gridCol w:w="4677"/>
      </w:tblGrid>
      <w:tr w:rsidR="00664286" w:rsidRPr="00664286" w:rsidTr="009517CF">
        <w:trPr>
          <w:tblHeader/>
        </w:trPr>
        <w:tc>
          <w:tcPr>
            <w:tcW w:w="36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lastRenderedPageBreak/>
              <w:t>№</w:t>
            </w:r>
          </w:p>
        </w:tc>
        <w:tc>
          <w:tcPr>
            <w:tcW w:w="444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t>Наименование ключевой контрольной точки</w:t>
            </w:r>
          </w:p>
        </w:tc>
        <w:tc>
          <w:tcPr>
            <w:tcW w:w="1984"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r w:rsidRPr="00664286">
              <w:t>Контрольная дата</w:t>
            </w:r>
          </w:p>
        </w:tc>
        <w:tc>
          <w:tcPr>
            <w:tcW w:w="1843"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r w:rsidRPr="00664286">
              <w:t>Фактическая дата</w:t>
            </w:r>
          </w:p>
        </w:tc>
        <w:tc>
          <w:tcPr>
            <w:tcW w:w="1985"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r w:rsidRPr="00664286">
              <w:t>Сведения о выполнении</w:t>
            </w:r>
          </w:p>
        </w:tc>
        <w:tc>
          <w:tcPr>
            <w:tcW w:w="4677"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t>Причины несоответствия запланированным параметрам (в случае наличия)</w:t>
            </w:r>
          </w:p>
        </w:tc>
      </w:tr>
      <w:tr w:rsidR="00664286" w:rsidRPr="00664286" w:rsidTr="009517CF">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3.1</w:t>
            </w:r>
          </w:p>
        </w:tc>
        <w:tc>
          <w:tcPr>
            <w:tcW w:w="444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Бесплатные консультации в Центре бесплатной юридической помощи получили не менее 150 человек.</w:t>
            </w:r>
          </w:p>
        </w:tc>
        <w:tc>
          <w:tcPr>
            <w:tcW w:w="19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84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9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Исполнена</w:t>
            </w:r>
          </w:p>
        </w:tc>
        <w:tc>
          <w:tcPr>
            <w:tcW w:w="467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Бесплатные консультации в Центре бесплатной юридической помощи получили 172 человека вместо 150 запланированных.</w:t>
            </w:r>
          </w:p>
        </w:tc>
      </w:tr>
      <w:tr w:rsidR="00664286" w:rsidRPr="00664286" w:rsidTr="009517CF">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3.2</w:t>
            </w:r>
          </w:p>
        </w:tc>
        <w:tc>
          <w:tcPr>
            <w:tcW w:w="4446"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r w:rsidRPr="00664286">
              <w:t>Оперативные удаленные консультации по телефонам горячей линии получили не менее 100 человек.</w:t>
            </w:r>
          </w:p>
        </w:tc>
        <w:tc>
          <w:tcPr>
            <w:tcW w:w="19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84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9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Исполнена</w:t>
            </w:r>
          </w:p>
        </w:tc>
        <w:tc>
          <w:tcPr>
            <w:tcW w:w="467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Оперативные удаленные консультации по телефонам горячей линии получили 119 вместо 100 человек запланированных.</w:t>
            </w:r>
          </w:p>
        </w:tc>
      </w:tr>
      <w:tr w:rsidR="00664286" w:rsidRPr="00664286" w:rsidTr="009517CF">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3.3</w:t>
            </w:r>
          </w:p>
        </w:tc>
        <w:tc>
          <w:tcPr>
            <w:tcW w:w="444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Оперативную юридическую помощь на сайте юристы48.рф получили не менее 600 человек.</w:t>
            </w:r>
          </w:p>
        </w:tc>
        <w:tc>
          <w:tcPr>
            <w:tcW w:w="19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84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9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Исполнена</w:t>
            </w:r>
          </w:p>
        </w:tc>
        <w:tc>
          <w:tcPr>
            <w:tcW w:w="467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Оперативную юридическую помощь на сайте юристы48.рф получили 4162 человека вместо запланированных 600.</w:t>
            </w:r>
          </w:p>
        </w:tc>
      </w:tr>
      <w:tr w:rsidR="00664286" w:rsidRPr="00664286" w:rsidTr="009517CF">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3.4</w:t>
            </w:r>
          </w:p>
        </w:tc>
        <w:tc>
          <w:tcPr>
            <w:tcW w:w="4446"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r w:rsidRPr="00664286">
              <w:t>На выездных мероприятиях в муниципальных районах области (</w:t>
            </w:r>
            <w:proofErr w:type="spellStart"/>
            <w:r w:rsidRPr="00664286">
              <w:t>Измалковский</w:t>
            </w:r>
            <w:proofErr w:type="spellEnd"/>
            <w:r w:rsidRPr="00664286">
              <w:t xml:space="preserve">, </w:t>
            </w:r>
            <w:proofErr w:type="spellStart"/>
            <w:r w:rsidRPr="00664286">
              <w:t>Краснинский</w:t>
            </w:r>
            <w:proofErr w:type="spellEnd"/>
            <w:r w:rsidRPr="00664286">
              <w:t>, Лебедянский) на базе 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не менее 90 человек.</w:t>
            </w:r>
          </w:p>
        </w:tc>
        <w:tc>
          <w:tcPr>
            <w:tcW w:w="19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84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30.06.2018</w:t>
            </w:r>
          </w:p>
        </w:tc>
        <w:tc>
          <w:tcPr>
            <w:tcW w:w="19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Исполнена</w:t>
            </w:r>
          </w:p>
        </w:tc>
        <w:tc>
          <w:tcPr>
            <w:tcW w:w="467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 xml:space="preserve">За отчетный период проведены бесплатные юридические консультации в 3-х муниципальных районах: 22.05.2018 г. - в Лебедянском, 25.05.2018 г. - в </w:t>
            </w:r>
            <w:proofErr w:type="spellStart"/>
            <w:r w:rsidRPr="00664286">
              <w:t>Измалковском</w:t>
            </w:r>
            <w:proofErr w:type="spellEnd"/>
            <w:r w:rsidRPr="00664286">
              <w:t xml:space="preserve">, 29.05.2018 г. - в </w:t>
            </w:r>
            <w:proofErr w:type="spellStart"/>
            <w:r w:rsidRPr="00664286">
              <w:t>Краснинском</w:t>
            </w:r>
            <w:proofErr w:type="spellEnd"/>
            <w:r w:rsidRPr="00664286">
              <w:t>. Бесплатную правовую помощь получили 110 вместо 90 человек запланированных</w:t>
            </w:r>
          </w:p>
        </w:tc>
      </w:tr>
      <w:tr w:rsidR="00664286" w:rsidRPr="00664286" w:rsidTr="009517CF">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3.5</w:t>
            </w:r>
          </w:p>
        </w:tc>
        <w:tc>
          <w:tcPr>
            <w:tcW w:w="444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На 1 правовом семинаре со старшеклассниками, на тему: «Преступление и наказание» правовую поддержку получили не менее 10 человек.</w:t>
            </w:r>
          </w:p>
        </w:tc>
        <w:tc>
          <w:tcPr>
            <w:tcW w:w="1984"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r w:rsidRPr="00664286">
              <w:t>30.06.2018</w:t>
            </w:r>
          </w:p>
        </w:tc>
        <w:tc>
          <w:tcPr>
            <w:tcW w:w="184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17.05.2018</w:t>
            </w:r>
          </w:p>
        </w:tc>
        <w:tc>
          <w:tcPr>
            <w:tcW w:w="198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Исполнена</w:t>
            </w:r>
          </w:p>
        </w:tc>
        <w:tc>
          <w:tcPr>
            <w:tcW w:w="467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17.05.2018 г. с учащимися государственного бюджетного общеобразовательного учреждения Липецкой области «Кадетская школа имени майора милиции Коврижных А.П.» проведен правовой семинар на тему: «Преступление и наказание». Правовую поддержку получили 25 человек, вместо запланированных 10 человек.</w:t>
            </w:r>
          </w:p>
        </w:tc>
      </w:tr>
    </w:tbl>
    <w:p w:rsidR="00664286" w:rsidRPr="00664286" w:rsidRDefault="00664286" w:rsidP="00664286">
      <w:r w:rsidRPr="00664286">
        <w:t>Дополнительный комментарий</w:t>
      </w:r>
    </w:p>
    <w:p w:rsidR="00664286" w:rsidRPr="00664286" w:rsidRDefault="00664286" w:rsidP="00664286">
      <w:r w:rsidRPr="00664286">
        <w:t xml:space="preserve">На правовом семинаре на тему: «Преступление и наказание» учащимся была показана презентация, проведена викторина "Закон и я" для закрепления полученных знаний, переданы бесплатные брошюры по 25 шт. каждого экземпляра: "Сам себе адвокат", "Ответственность несовершеннолетних и их </w:t>
      </w:r>
      <w:r w:rsidRPr="00664286">
        <w:lastRenderedPageBreak/>
        <w:t>законных представителей за совершенные правонарушения", "Как вести себя при пожаре " и по 50 шт. каждого экземпляра передано руководству школы для распространения в других классах.</w:t>
      </w:r>
    </w:p>
    <w:p w:rsidR="00664286" w:rsidRPr="00664286" w:rsidRDefault="00664286" w:rsidP="00664286">
      <w:r w:rsidRPr="00664286">
        <w:rPr>
          <w:b/>
          <w:bCs/>
        </w:rPr>
        <w:t>Описание содержания деятельности по проекту за отчетный период* </w:t>
      </w:r>
    </w:p>
    <w:p w:rsidR="00664286" w:rsidRPr="00664286" w:rsidRDefault="00664286" w:rsidP="00664286">
      <w:r w:rsidRPr="00664286">
        <w:t>За отчетный период значительно перевыполнены плановые показатели получателей правовой помощи. Так с 01.04.2018 г. по 30.06.2018 г. правовую помощь получили 4813 человека вместо 950 по плану.</w:t>
      </w:r>
    </w:p>
    <w:p w:rsidR="00664286" w:rsidRPr="00664286" w:rsidRDefault="00664286" w:rsidP="00664286">
      <w:r w:rsidRPr="00664286">
        <w:rPr>
          <w:b/>
          <w:bCs/>
        </w:rPr>
        <w:t xml:space="preserve">Обзор (описание) проведенных за отчетный период мероприятий (запланированные сроки (по приведенному в заявке календарному плану), фактические сроки выполнения, полученные результаты с указанием применимых количественных и (или) качественных </w:t>
      </w:r>
      <w:proofErr w:type="gramStart"/>
      <w:r w:rsidRPr="00664286">
        <w:rPr>
          <w:b/>
          <w:bCs/>
        </w:rPr>
        <w:t>показателей)*</w:t>
      </w:r>
      <w:proofErr w:type="gramEnd"/>
    </w:p>
    <w:tbl>
      <w:tblPr>
        <w:tblW w:w="15539"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6092"/>
        <w:gridCol w:w="1565"/>
        <w:gridCol w:w="1585"/>
        <w:gridCol w:w="5352"/>
        <w:gridCol w:w="909"/>
        <w:gridCol w:w="36"/>
      </w:tblGrid>
      <w:tr w:rsidR="00664286" w:rsidRPr="00664286" w:rsidTr="00664286">
        <w:trPr>
          <w:gridAfter w:val="1"/>
          <w:tblHeader/>
        </w:trPr>
        <w:tc>
          <w:tcPr>
            <w:tcW w:w="554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t>Мероприятие</w:t>
            </w:r>
          </w:p>
        </w:tc>
        <w:tc>
          <w:tcPr>
            <w:tcW w:w="1602"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proofErr w:type="spellStart"/>
            <w:r w:rsidRPr="00664286">
              <w:t>Запланиро</w:t>
            </w:r>
            <w:proofErr w:type="spellEnd"/>
            <w:r w:rsidRPr="00664286">
              <w:t>-</w:t>
            </w:r>
            <w:r w:rsidRPr="00664286">
              <w:br/>
              <w:t>ванные сроки проведения</w:t>
            </w:r>
          </w:p>
        </w:tc>
        <w:tc>
          <w:tcPr>
            <w:tcW w:w="161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t>Фактические сроки проведения</w:t>
            </w:r>
          </w:p>
        </w:tc>
        <w:tc>
          <w:tcPr>
            <w:tcW w:w="583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t>Итог мероприятия (качественный результат)</w:t>
            </w:r>
          </w:p>
        </w:tc>
        <w:tc>
          <w:tcPr>
            <w:tcW w:w="905"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tc>
      </w:tr>
      <w:tr w:rsidR="00664286" w:rsidRPr="00664286" w:rsidTr="00664286">
        <w:trPr>
          <w:gridAfter w:val="1"/>
        </w:trPr>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Бесплатные консультации в Центре бесплатной юридической помощи</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6745"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 xml:space="preserve">В Центре правовой помощи бесплатные юридические и правовые консультации получили на 22 чел. больше, чем планировалось, что говорит об актуальности проекта. Добровольцы, участвующие </w:t>
            </w:r>
            <w:proofErr w:type="gramStart"/>
            <w:r w:rsidRPr="00664286">
              <w:t>в проекте</w:t>
            </w:r>
            <w:proofErr w:type="gramEnd"/>
            <w:r w:rsidRPr="00664286">
              <w:t xml:space="preserve"> закрепляют полученные знания на практике.</w:t>
            </w:r>
          </w:p>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Количественные показатели наименование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Бесплатные юридические и правовые консультации</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172</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rPr>
          <w:trHeight w:val="300"/>
        </w:trPr>
        <w:tc>
          <w:tcPr>
            <w:tcW w:w="15503"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tc>
        <w:tc>
          <w:tcPr>
            <w:tcW w:w="0" w:type="auto"/>
            <w:shd w:val="clear" w:color="auto" w:fill="FAEBD7"/>
            <w:vAlign w:val="center"/>
            <w:hideMark/>
          </w:tcPr>
          <w:p w:rsidR="00664286" w:rsidRPr="00664286" w:rsidRDefault="00664286" w:rsidP="00664286"/>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Оперативные удаленные консультации по телефонам горячей линии</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6745"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Оперативные удаленные консультации по телефонам горячей линии получили 119 человек.</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Количественные показатели наименование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Оперативные удаленные консультации по телефонам горячей линии</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119</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rPr>
          <w:trHeight w:val="300"/>
        </w:trPr>
        <w:tc>
          <w:tcPr>
            <w:tcW w:w="15503"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tc>
        <w:tc>
          <w:tcPr>
            <w:tcW w:w="0" w:type="auto"/>
            <w:shd w:val="clear" w:color="auto" w:fill="FAEBD7"/>
            <w:vAlign w:val="center"/>
            <w:hideMark/>
          </w:tcPr>
          <w:p w:rsidR="00664286" w:rsidRPr="00664286" w:rsidRDefault="00664286" w:rsidP="00664286"/>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Оперативная юридическая помощь на сайте юристы48.рф</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6745"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 xml:space="preserve">Оперативная юридическая помощь на сайте юристы48.рф оказана значительно большему количеству граждан, чем </w:t>
            </w:r>
            <w:r w:rsidRPr="00664286">
              <w:lastRenderedPageBreak/>
              <w:t>планировалось, в том числе, такую помощь получили граждане, проживающие в других регионах России и за рубежом.</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Количественные показатели наименование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Оперативная юридическая помощь на сайте юристы48.рф</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4162</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rPr>
          <w:trHeight w:val="300"/>
        </w:trPr>
        <w:tc>
          <w:tcPr>
            <w:tcW w:w="15503"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tc>
        <w:tc>
          <w:tcPr>
            <w:tcW w:w="0" w:type="auto"/>
            <w:shd w:val="clear" w:color="auto" w:fill="FAEBD7"/>
            <w:vAlign w:val="center"/>
            <w:hideMark/>
          </w:tcPr>
          <w:p w:rsidR="00664286" w:rsidRPr="00664286" w:rsidRDefault="00664286" w:rsidP="00664286"/>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Правовой семинар "Преступление и наказание"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17.05.2018</w:t>
            </w:r>
            <w:r w:rsidRPr="00664286">
              <w:br/>
              <w:t>по 17.05.2018</w:t>
            </w:r>
          </w:p>
        </w:tc>
        <w:tc>
          <w:tcPr>
            <w:tcW w:w="6745"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Правовую помощь на семинаре получили 25 человек, всем участникам были переданы 3 вида брошюр на темы: "Сам себе адвокат", "Ответственность несовершеннолетних и их законных представителей за совершенные правонарушения", "Как вести себя при пожаре"</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Количественные показатели наименование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Правовой семинар "Преступление и наказание"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25</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rPr>
          <w:trHeight w:val="300"/>
        </w:trPr>
        <w:tc>
          <w:tcPr>
            <w:tcW w:w="15503"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tc>
        <w:tc>
          <w:tcPr>
            <w:tcW w:w="0" w:type="auto"/>
            <w:shd w:val="clear" w:color="auto" w:fill="FAEBD7"/>
            <w:vAlign w:val="center"/>
            <w:hideMark/>
          </w:tcPr>
          <w:p w:rsidR="00664286" w:rsidRPr="00664286" w:rsidRDefault="00664286" w:rsidP="00664286"/>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Семинар "Как вести себя при пожаре"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17.05.2018</w:t>
            </w:r>
            <w:r w:rsidRPr="00664286">
              <w:br/>
              <w:t>по 17.05.2018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17.05.2018</w:t>
            </w:r>
            <w:r w:rsidRPr="00664286">
              <w:br/>
              <w:t>по 17.05.2018</w:t>
            </w:r>
          </w:p>
        </w:tc>
        <w:tc>
          <w:tcPr>
            <w:tcW w:w="6745"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По просьбе руководства кадетской школы для группы участников семинара "Преступление и наказание" проведен дополнительный семинар "Как вести себя при пожаре".</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Количественные показатели наименование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Семинар "Как вести себя при пожаре"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25</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rPr>
          <w:trHeight w:val="300"/>
        </w:trPr>
        <w:tc>
          <w:tcPr>
            <w:tcW w:w="15503"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tc>
        <w:tc>
          <w:tcPr>
            <w:tcW w:w="0" w:type="auto"/>
            <w:shd w:val="clear" w:color="auto" w:fill="FAEBD7"/>
            <w:vAlign w:val="center"/>
            <w:hideMark/>
          </w:tcPr>
          <w:p w:rsidR="00664286" w:rsidRPr="00664286" w:rsidRDefault="00664286" w:rsidP="00664286"/>
        </w:tc>
      </w:tr>
      <w:tr w:rsidR="00664286" w:rsidRPr="00664286" w:rsidTr="00664286">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Выездные консультации в муниципальных районах Липецкой области</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01.04.2018</w:t>
            </w:r>
            <w:r w:rsidRPr="00664286">
              <w:br/>
              <w:t>по 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с 22.05.2018</w:t>
            </w:r>
            <w:r w:rsidRPr="00664286">
              <w:br/>
              <w:t>по 29.05.2018</w:t>
            </w:r>
          </w:p>
        </w:tc>
        <w:tc>
          <w:tcPr>
            <w:tcW w:w="6745"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 xml:space="preserve">В отчетный период согласно календарному плану проведено 3 выездных мероприятия по консультированию граждан, проживающих в Лебедянском, </w:t>
            </w:r>
            <w:proofErr w:type="spellStart"/>
            <w:r w:rsidRPr="00664286">
              <w:t>Измалковском</w:t>
            </w:r>
            <w:proofErr w:type="spellEnd"/>
            <w:r w:rsidRPr="00664286">
              <w:t xml:space="preserve"> и </w:t>
            </w:r>
            <w:proofErr w:type="spellStart"/>
            <w:r w:rsidRPr="00664286">
              <w:t>Краснинском</w:t>
            </w:r>
            <w:proofErr w:type="spellEnd"/>
            <w:r w:rsidRPr="00664286">
              <w:t xml:space="preserve"> </w:t>
            </w:r>
            <w:r w:rsidRPr="00664286">
              <w:lastRenderedPageBreak/>
              <w:t>районах. Консультации проведены на базе подведомственных учреждений управления труда и занятости населения и управления социальной защиты Липецкой области. Всего проконсультировано 110 человек.</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Количественные показатели наименование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Выездные консультации в муниципальных районах Липецкой области</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110</w:t>
            </w:r>
          </w:p>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c>
          <w:tcPr>
            <w:tcW w:w="14593"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tc>
        <w:tc>
          <w:tcPr>
            <w:tcW w:w="0" w:type="auto"/>
            <w:shd w:val="clear" w:color="auto" w:fill="auto"/>
            <w:vAlign w:val="center"/>
            <w:hideMark/>
          </w:tcPr>
          <w:p w:rsidR="00664286" w:rsidRPr="00664286" w:rsidRDefault="00664286" w:rsidP="00664286"/>
        </w:tc>
      </w:tr>
      <w:tr w:rsidR="00664286" w:rsidRPr="00664286" w:rsidTr="00664286">
        <w:trPr>
          <w:trHeight w:val="300"/>
        </w:trPr>
        <w:tc>
          <w:tcPr>
            <w:tcW w:w="15503"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664286" w:rsidRPr="00664286" w:rsidRDefault="00664286" w:rsidP="00664286"/>
        </w:tc>
        <w:tc>
          <w:tcPr>
            <w:tcW w:w="0" w:type="auto"/>
            <w:shd w:val="clear" w:color="auto" w:fill="FAEBD7"/>
            <w:vAlign w:val="center"/>
            <w:hideMark/>
          </w:tcPr>
          <w:p w:rsidR="00664286" w:rsidRPr="00664286" w:rsidRDefault="00664286" w:rsidP="00664286"/>
        </w:tc>
      </w:tr>
    </w:tbl>
    <w:p w:rsidR="00664286" w:rsidRPr="00664286" w:rsidRDefault="00664286" w:rsidP="00664286">
      <w:r w:rsidRPr="00664286">
        <w:rPr>
          <w:b/>
          <w:bCs/>
        </w:rPr>
        <w:t>Основные достигнутые количественные и качественные результаты реализации проекта за отчетный период*</w:t>
      </w:r>
    </w:p>
    <w:p w:rsidR="00664286" w:rsidRPr="00664286" w:rsidRDefault="00664286" w:rsidP="00664286">
      <w:r w:rsidRPr="00664286">
        <w:t>а) Количественные результаты</w:t>
      </w:r>
      <w:r w:rsidRPr="00664286">
        <w:rPr>
          <w:b/>
          <w:bCs/>
        </w:rPr>
        <w:t>*</w:t>
      </w:r>
    </w:p>
    <w:tbl>
      <w:tblPr>
        <w:tblW w:w="15443"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9059"/>
        <w:gridCol w:w="1182"/>
        <w:gridCol w:w="5202"/>
      </w:tblGrid>
      <w:tr w:rsidR="00664286" w:rsidRPr="00664286" w:rsidTr="00664286">
        <w:trPr>
          <w:tblHeader/>
        </w:trPr>
        <w:tc>
          <w:tcPr>
            <w:tcW w:w="9059"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t>Наименование</w:t>
            </w:r>
          </w:p>
        </w:tc>
        <w:tc>
          <w:tcPr>
            <w:tcW w:w="1182"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664286" w:rsidRPr="00664286" w:rsidRDefault="00664286" w:rsidP="00664286">
            <w:r w:rsidRPr="00664286">
              <w:t>показатель</w:t>
            </w:r>
          </w:p>
        </w:tc>
        <w:tc>
          <w:tcPr>
            <w:tcW w:w="5202"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количество человек, принявших участие в мероприятиях проекта всего, в т.ч.</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4819</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 xml:space="preserve">количество человек, получивших юридическую помощь на безвозмездной основе в </w:t>
            </w:r>
            <w:proofErr w:type="spellStart"/>
            <w:r w:rsidRPr="00664286">
              <w:t>т.ч</w:t>
            </w:r>
            <w:proofErr w:type="spellEnd"/>
            <w:r w:rsidRPr="00664286">
              <w:t>:</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4813</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 оперативную юридическую помощь на сайте юристы48.рф</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4162</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 выездные консультации в муниципальных образованиях Липецкой области</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110</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очные консультации в Центре бесплатной правовой помощи (Липецк, ул. Космонавтов, д.92</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172</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удаленные консультации по телефону горячей линии</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119</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правовая помощь через распространение брошюр с ответами юристов</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225</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через правовые семинары в средних учебных заведениях</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25</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r w:rsidR="00664286" w:rsidRPr="00664286" w:rsidTr="00664286">
        <w:tc>
          <w:tcPr>
            <w:tcW w:w="9059"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lastRenderedPageBreak/>
              <w:t>приобретение практического опыта через юридическую помощь в проекте юристов добровольцев</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664286" w:rsidRPr="00664286" w:rsidRDefault="00664286" w:rsidP="00664286">
            <w:r w:rsidRPr="00664286">
              <w:t>6</w:t>
            </w:r>
          </w:p>
        </w:tc>
        <w:tc>
          <w:tcPr>
            <w:tcW w:w="5202" w:type="dxa"/>
            <w:tcBorders>
              <w:top w:val="single" w:sz="6" w:space="0" w:color="DDDDDD"/>
              <w:left w:val="single" w:sz="6" w:space="0" w:color="DDDDDD"/>
              <w:bottom w:val="single" w:sz="6" w:space="0" w:color="DDDDDD"/>
              <w:right w:val="single" w:sz="6" w:space="0" w:color="DDDDDD"/>
            </w:tcBorders>
            <w:shd w:val="clear" w:color="auto" w:fill="auto"/>
            <w:hideMark/>
          </w:tcPr>
          <w:p w:rsidR="00664286" w:rsidRPr="00664286" w:rsidRDefault="00664286" w:rsidP="00664286"/>
        </w:tc>
      </w:tr>
    </w:tbl>
    <w:p w:rsidR="00664286" w:rsidRPr="00664286" w:rsidRDefault="00664286" w:rsidP="00664286">
      <w:r w:rsidRPr="00664286">
        <w:t>б) Качественные результаты</w:t>
      </w:r>
      <w:r w:rsidRPr="00664286">
        <w:rPr>
          <w:b/>
          <w:bCs/>
        </w:rPr>
        <w:t>*</w:t>
      </w:r>
      <w:r w:rsidRPr="00664286">
        <w:t> </w:t>
      </w:r>
    </w:p>
    <w:p w:rsidR="00664286" w:rsidRPr="00664286" w:rsidRDefault="00664286" w:rsidP="00664286">
      <w:r w:rsidRPr="00664286">
        <w:t>Значительное увеличение получателей правовой поддержки подтверждает актуальность проекта и необходимость его продолжения. Добровольцы, принимающие участие в проекте,</w:t>
      </w:r>
      <w:r w:rsidR="009517CF">
        <w:t xml:space="preserve"> </w:t>
      </w:r>
      <w:r w:rsidRPr="00664286">
        <w:t>получают большой практический опыт и могут самостоятельно консультировать граждан.</w:t>
      </w: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p>
    <w:p w:rsidR="00664286" w:rsidRDefault="00664286" w:rsidP="00664286">
      <w:pPr>
        <w:rPr>
          <w:b/>
          <w:bCs/>
        </w:rPr>
      </w:pPr>
      <w:r w:rsidRPr="00664286">
        <w:rPr>
          <w:b/>
          <w:bCs/>
        </w:rPr>
        <w:lastRenderedPageBreak/>
        <w:t>Электронные ссылки на публикации и (или) материалы, содержащие информацию о реализации проекта за отчетный период, в средствах массовой информации и сети «Интернет» </w:t>
      </w:r>
      <w:r w:rsidR="009517CF" w:rsidRPr="009517CF">
        <w:drawing>
          <wp:inline distT="0" distB="0" distL="0" distR="0" wp14:anchorId="001F29BE" wp14:editId="108C03F8">
            <wp:extent cx="4320540" cy="5772150"/>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20540" cy="5772150"/>
                    </a:xfrm>
                    <a:prstGeom prst="rect">
                      <a:avLst/>
                    </a:prstGeom>
                  </pic:spPr>
                </pic:pic>
              </a:graphicData>
            </a:graphic>
          </wp:inline>
        </w:drawing>
      </w:r>
    </w:p>
    <w:p w:rsidR="009517CF" w:rsidRDefault="009517CF" w:rsidP="00664286">
      <w:r>
        <w:rPr>
          <w:noProof/>
        </w:rPr>
        <w:lastRenderedPageBreak/>
        <w:drawing>
          <wp:inline distT="0" distB="0" distL="0" distR="0" wp14:anchorId="46EF0BA8">
            <wp:extent cx="9254490" cy="5206365"/>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54490" cy="5206365"/>
                    </a:xfrm>
                    <a:prstGeom prst="rect">
                      <a:avLst/>
                    </a:prstGeom>
                    <a:noFill/>
                  </pic:spPr>
                </pic:pic>
              </a:graphicData>
            </a:graphic>
          </wp:inline>
        </w:drawing>
      </w:r>
    </w:p>
    <w:p w:rsidR="009517CF" w:rsidRPr="00664286" w:rsidRDefault="009517CF" w:rsidP="00664286"/>
    <w:p w:rsidR="00072210" w:rsidRPr="00072210" w:rsidRDefault="00072210" w:rsidP="00072210"/>
    <w:p w:rsidR="00072210" w:rsidRPr="00072210" w:rsidRDefault="00664286" w:rsidP="00072210">
      <w:r>
        <w:t xml:space="preserve"> </w:t>
      </w:r>
    </w:p>
    <w:p w:rsidR="009517CF" w:rsidRPr="0001755B" w:rsidRDefault="00072210" w:rsidP="00072210">
      <w:r w:rsidRPr="00072210">
        <w:lastRenderedPageBreak/>
        <mc:AlternateContent>
          <mc:Choice Requires="wps">
            <w:drawing>
              <wp:inline distT="0" distB="0" distL="0" distR="0">
                <wp:extent cx="3048000" cy="3048000"/>
                <wp:effectExtent l="0" t="0" r="0" b="0"/>
                <wp:docPr id="53" name="Прямоугольник 53" descr="https://xn--80afcdbalict6afooklqi5o.xn--p1ai/File/Download?fileName=bb0594b872ec4c1386284926e1dbc614.jpg">
                  <a:hlinkClick xmlns:a="http://schemas.openxmlformats.org/drawingml/2006/main" r:id="rId26" tgtFrame="&quot;_blank&quot;" tooltip="&quot;Посмотреть полностью&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0" cy="30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6F3B5B" id="Прямоугольник 53" o:spid="_x0000_s1026" alt="https://xn--80afcdbalict6afooklqi5o.xn--p1ai/File/Download?fileName=bb0594b872ec4c1386284926e1dbc614.jpg" href="https://президентскиегранты.рф/File/Download?fileName=b56d1ba524b448799caf76c0fcd3fef6.jpg&amp;loadOnPage=True" target="&quot;_blank&quot;" title="&quot;Посмотреть полностью&quot;" style="width:240pt;height:2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" o:button="t" filled="f" stroked="f">
                <v:fill o:detectmouseclick="t"/>
                <o:lock v:ext="edit" aspectratio="t"/>
                <w10:anchorlock/>
              </v:rect>
            </w:pict>
          </mc:Fallback>
        </mc:AlternateContent>
      </w:r>
      <w:r w:rsidR="00664286" w:rsidRPr="00664286">
        <w:drawing>
          <wp:inline distT="0" distB="0" distL="0" distR="0" wp14:anchorId="260DD74B" wp14:editId="353B75A9">
            <wp:extent cx="4425315" cy="60261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25315" cy="6026150"/>
                    </a:xfrm>
                    <a:prstGeom prst="rect">
                      <a:avLst/>
                    </a:prstGeom>
                  </pic:spPr>
                </pic:pic>
              </a:graphicData>
            </a:graphic>
          </wp:inline>
        </w:drawing>
      </w:r>
      <w:r w:rsidR="00664286">
        <w:t xml:space="preserve">  </w:t>
      </w:r>
    </w:p>
    <w:p w:rsidR="00072210" w:rsidRPr="00072210" w:rsidRDefault="00072210" w:rsidP="00072210">
      <w:r w:rsidRPr="00072210">
        <w:rPr>
          <w:b/>
          <w:bCs/>
        </w:rPr>
        <w:t>На сайт юристы48.рф в отчетный период обратилось 3546 человек</w:t>
      </w:r>
    </w:p>
    <w:p w:rsidR="00072210" w:rsidRPr="00072210" w:rsidRDefault="00072210" w:rsidP="00072210">
      <w:r w:rsidRPr="00072210">
        <w:lastRenderedPageBreak/>
        <w:t>Кроме граждан, проживающих в Липецкой области консультации оказаны посетителям сайта, проживающих в других регионах России и за рубежом. Более подробно в дополнительных документах файл Консультации на сайте.</w:t>
      </w:r>
    </w:p>
    <w:p w:rsidR="00072210" w:rsidRPr="00072210" w:rsidRDefault="00072210" w:rsidP="00072210">
      <w:r w:rsidRPr="00072210">
        <w:rPr>
          <w:b/>
          <w:bCs/>
        </w:rPr>
        <w:t>Проведено 4 семинара</w:t>
      </w:r>
    </w:p>
    <w:p w:rsidR="00072210" w:rsidRPr="00072210" w:rsidRDefault="00072210" w:rsidP="00072210">
      <w:r w:rsidRPr="00072210">
        <w:t>Участники 84 человека. Один семинар проведен дополнительно по просьбе руководства школы</w:t>
      </w:r>
    </w:p>
    <w:p w:rsidR="00072210" w:rsidRPr="00072210" w:rsidRDefault="00072210" w:rsidP="00072210">
      <w:r w:rsidRPr="00072210">
        <w:rPr>
          <w:b/>
          <w:bCs/>
        </w:rPr>
        <w:t>Семинар 1 ОТВЕТСТВЕННОСТЬ НЕСОВЕРШЕННОЛЕТНИХ ЗА СОВЕРШЕННЫЕ ПРАВОНАРУШЕНИ</w:t>
      </w:r>
    </w:p>
    <w:p w:rsidR="00072210" w:rsidRPr="00072210" w:rsidRDefault="00072210" w:rsidP="00072210">
      <w:r w:rsidRPr="00072210">
        <w:t>Участниками семинара стали 25 школьников 6-8 классы</w:t>
      </w:r>
    </w:p>
    <w:p w:rsidR="00072210" w:rsidRPr="00072210" w:rsidRDefault="00072210" w:rsidP="00072210">
      <w:r w:rsidRPr="00072210">
        <w:rPr>
          <w:b/>
          <w:bCs/>
        </w:rPr>
        <w:t>Семинар 1 Ответственность несовершеннолетних</w:t>
      </w:r>
    </w:p>
    <w:p w:rsidR="00072210" w:rsidRPr="00072210" w:rsidRDefault="00072210" w:rsidP="00072210">
      <w:r w:rsidRPr="00072210">
        <w:t>участниками семинара стали 25 школьников, все участники получили бесплатные брошюры.</w:t>
      </w:r>
    </w:p>
    <w:p w:rsidR="00072210" w:rsidRPr="00072210" w:rsidRDefault="00072210" w:rsidP="00072210">
      <w:r w:rsidRPr="00072210">
        <w:rPr>
          <w:b/>
          <w:bCs/>
        </w:rPr>
        <w:t>Семинар 2 Права и обязанности обучающихся»</w:t>
      </w:r>
    </w:p>
    <w:p w:rsidR="00072210" w:rsidRDefault="00072210" w:rsidP="00072210">
      <w:r w:rsidRPr="00072210">
        <w:t>Участниками семинара стали 34 ученика 8-9 классы. Все участники получили бесплатные брошюры, был показан видеофильм по теме семинара. Юристы ответили на вопросы участников.</w:t>
      </w:r>
    </w:p>
    <w:p w:rsidR="00072210" w:rsidRPr="00072210" w:rsidRDefault="00072210" w:rsidP="00072210"/>
    <w:p w:rsidR="00072210" w:rsidRPr="00072210" w:rsidRDefault="00072210" w:rsidP="00072210">
      <w:r w:rsidRPr="00072210">
        <w:rPr>
          <w:b/>
          <w:bCs/>
        </w:rPr>
        <w:t>Семинар 3 ИЗБИРАТЕЛЬНОЕ ПРАВО</w:t>
      </w:r>
    </w:p>
    <w:p w:rsidR="00072210" w:rsidRPr="00072210" w:rsidRDefault="00072210" w:rsidP="00072210">
      <w:r w:rsidRPr="00072210">
        <w:t>Участники получили информацию и подискутировали о том, почему нужно ходить на выборы</w:t>
      </w:r>
    </w:p>
    <w:p w:rsidR="00072210" w:rsidRPr="00072210" w:rsidRDefault="00072210" w:rsidP="00072210"/>
    <w:p w:rsidR="00072210" w:rsidRPr="00072210" w:rsidRDefault="00072210" w:rsidP="00072210">
      <w:r w:rsidRPr="00072210">
        <w:rPr>
          <w:b/>
          <w:bCs/>
        </w:rPr>
        <w:t xml:space="preserve">Семинар 4 </w:t>
      </w:r>
      <w:proofErr w:type="spellStart"/>
      <w:r w:rsidRPr="00072210">
        <w:rPr>
          <w:b/>
          <w:bCs/>
        </w:rPr>
        <w:t>Буллинг</w:t>
      </w:r>
      <w:proofErr w:type="spellEnd"/>
      <w:r w:rsidRPr="00072210">
        <w:rPr>
          <w:b/>
          <w:bCs/>
        </w:rPr>
        <w:t xml:space="preserve"> и </w:t>
      </w:r>
      <w:proofErr w:type="spellStart"/>
      <w:r w:rsidRPr="00072210">
        <w:rPr>
          <w:b/>
          <w:bCs/>
        </w:rPr>
        <w:t>кибербуллинг</w:t>
      </w:r>
      <w:proofErr w:type="spellEnd"/>
    </w:p>
    <w:p w:rsidR="00072210" w:rsidRPr="00072210" w:rsidRDefault="00072210" w:rsidP="00072210">
      <w:r w:rsidRPr="00072210">
        <w:t>Что это и как с этим бороться, как отличить хулиганство от терроризма и экстремизма? Эти темы были очень интересны ребятам.</w:t>
      </w:r>
    </w:p>
    <w:p w:rsidR="00072210" w:rsidRPr="00072210" w:rsidRDefault="00072210" w:rsidP="00072210"/>
    <w:p w:rsidR="00072210" w:rsidRPr="00072210" w:rsidRDefault="00072210" w:rsidP="00072210">
      <w:r w:rsidRPr="00072210">
        <w:rPr>
          <w:b/>
          <w:bCs/>
        </w:rPr>
        <w:t>Письмо школы о проведении дополнительного семинара</w:t>
      </w:r>
    </w:p>
    <w:p w:rsidR="00072210" w:rsidRPr="00072210" w:rsidRDefault="00072210" w:rsidP="00072210">
      <w:r w:rsidRPr="00072210">
        <w:t>В связи с актуальность вопроса, участники 34 человек</w:t>
      </w:r>
    </w:p>
    <w:p w:rsidR="00072210" w:rsidRPr="00072210" w:rsidRDefault="009517CF" w:rsidP="00072210">
      <w:r w:rsidRPr="009517CF">
        <w:lastRenderedPageBreak/>
        <w:drawing>
          <wp:inline distT="0" distB="0" distL="0" distR="0" wp14:anchorId="1CE94DFC" wp14:editId="358289F3">
            <wp:extent cx="4320540" cy="5940425"/>
            <wp:effectExtent l="0" t="0" r="3810" b="317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20540" cy="5940425"/>
                    </a:xfrm>
                    <a:prstGeom prst="rect">
                      <a:avLst/>
                    </a:prstGeom>
                  </pic:spPr>
                </pic:pic>
              </a:graphicData>
            </a:graphic>
          </wp:inline>
        </w:drawing>
      </w:r>
      <w:r w:rsidRPr="009517CF">
        <w:rPr>
          <w:noProof/>
        </w:rPr>
        <w:t xml:space="preserve"> </w:t>
      </w:r>
      <w:r w:rsidR="0001755B">
        <w:rPr>
          <w:noProof/>
        </w:rPr>
        <w:t xml:space="preserve">       </w:t>
      </w:r>
      <w:r w:rsidR="0001755B" w:rsidRPr="0001755B">
        <w:rPr>
          <w:noProof/>
        </w:rPr>
        <w:drawing>
          <wp:inline distT="0" distB="0" distL="0" distR="0">
            <wp:extent cx="4320540" cy="5940425"/>
            <wp:effectExtent l="0" t="0" r="3810" b="3175"/>
            <wp:docPr id="99" name="Рисунок 99" descr="D:\Скачанное\отзыв Краснински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Скачанное\отзыв Краснинский 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540" cy="5940425"/>
                    </a:xfrm>
                    <a:prstGeom prst="rect">
                      <a:avLst/>
                    </a:prstGeom>
                    <a:noFill/>
                    <a:ln>
                      <a:noFill/>
                    </a:ln>
                  </pic:spPr>
                </pic:pic>
              </a:graphicData>
            </a:graphic>
          </wp:inline>
        </w:drawing>
      </w:r>
    </w:p>
    <w:p w:rsidR="0001755B" w:rsidRPr="0001755B" w:rsidRDefault="0001755B" w:rsidP="0001755B">
      <w:pPr>
        <w:pStyle w:val="sectionheader"/>
        <w:spacing w:before="0" w:beforeAutospacing="0" w:after="0" w:afterAutospacing="0" w:line="336" w:lineRule="atLeast"/>
        <w:ind w:left="75"/>
        <w:rPr>
          <w:rFonts w:ascii="Arial" w:hAnsi="Arial" w:cs="Arial"/>
          <w:color w:val="906D3B"/>
          <w:sz w:val="27"/>
          <w:szCs w:val="27"/>
        </w:rPr>
      </w:pPr>
      <w:r>
        <w:rPr>
          <w:b/>
          <w:bCs/>
        </w:rPr>
        <w:t xml:space="preserve"> </w:t>
      </w:r>
      <w:r w:rsidRPr="0001755B">
        <w:rPr>
          <w:rFonts w:ascii="Arial" w:hAnsi="Arial" w:cs="Arial"/>
          <w:b/>
          <w:bCs/>
          <w:color w:val="906D3B"/>
          <w:sz w:val="27"/>
          <w:szCs w:val="27"/>
        </w:rPr>
        <w:t>Сведения о выполнении ключевых контрольных точек, запланированных на отчетный период</w:t>
      </w:r>
      <w:r w:rsidRPr="0001755B">
        <w:rPr>
          <w:rFonts w:ascii="Arial" w:hAnsi="Arial" w:cs="Arial"/>
          <w:b/>
          <w:bCs/>
          <w:color w:val="EE9393"/>
          <w:sz w:val="27"/>
          <w:szCs w:val="27"/>
        </w:rPr>
        <w:t>*</w:t>
      </w:r>
      <w:r w:rsidRPr="0001755B">
        <w:rPr>
          <w:rFonts w:ascii="Arial" w:hAnsi="Arial" w:cs="Arial"/>
          <w:b/>
          <w:bCs/>
          <w:color w:val="906D3B"/>
          <w:sz w:val="27"/>
          <w:szCs w:val="27"/>
        </w:rPr>
        <w:t> </w:t>
      </w:r>
    </w:p>
    <w:tbl>
      <w:tblPr>
        <w:tblW w:w="14593"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369"/>
        <w:gridCol w:w="2423"/>
        <w:gridCol w:w="2187"/>
        <w:gridCol w:w="1554"/>
        <w:gridCol w:w="1509"/>
        <w:gridCol w:w="6551"/>
      </w:tblGrid>
      <w:tr w:rsidR="0001755B" w:rsidRPr="0001755B" w:rsidTr="0001755B">
        <w:trPr>
          <w:tblHeader/>
        </w:trPr>
        <w:tc>
          <w:tcPr>
            <w:tcW w:w="369"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lastRenderedPageBreak/>
              <w:t>№</w:t>
            </w:r>
          </w:p>
        </w:tc>
        <w:tc>
          <w:tcPr>
            <w:tcW w:w="2423"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Наименование ключевой контрольной точки</w:t>
            </w:r>
          </w:p>
        </w:tc>
        <w:tc>
          <w:tcPr>
            <w:tcW w:w="2187"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Контрольная дата</w:t>
            </w:r>
          </w:p>
        </w:tc>
        <w:tc>
          <w:tcPr>
            <w:tcW w:w="1554"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Фактическая дата</w:t>
            </w:r>
          </w:p>
        </w:tc>
        <w:tc>
          <w:tcPr>
            <w:tcW w:w="1509"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Сведения о выполнении</w:t>
            </w:r>
          </w:p>
        </w:tc>
        <w:tc>
          <w:tcPr>
            <w:tcW w:w="6551"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Причины несоответствия запланированным параметрам (в случае наличия)</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3.1</w:t>
            </w:r>
          </w:p>
        </w:tc>
        <w:tc>
          <w:tcPr>
            <w:tcW w:w="24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Бесплатные консультации в Центре бесплатной юридической помощи получили не менее 150 человек.</w:t>
            </w:r>
          </w:p>
        </w:tc>
        <w:tc>
          <w:tcPr>
            <w:tcW w:w="218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jc w:val="center"/>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Исполнена</w:t>
            </w:r>
          </w:p>
        </w:tc>
        <w:tc>
          <w:tcPr>
            <w:tcW w:w="65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Бесплатные консультации в Центре бесплатной юридической помощи получили 172 человека вместо 150 запланированных.</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3.2</w:t>
            </w:r>
          </w:p>
        </w:tc>
        <w:tc>
          <w:tcPr>
            <w:tcW w:w="2423"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Оперативные удаленные консультации по телефонам горячей линии получили не менее 100 человек.</w:t>
            </w:r>
          </w:p>
        </w:tc>
        <w:tc>
          <w:tcPr>
            <w:tcW w:w="218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jc w:val="center"/>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Исполнена</w:t>
            </w:r>
          </w:p>
        </w:tc>
        <w:tc>
          <w:tcPr>
            <w:tcW w:w="65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Оперативные удаленные консультации по телефонам горячей линии получили 119 вместо 100 человек запланированных.</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3.3</w:t>
            </w:r>
          </w:p>
        </w:tc>
        <w:tc>
          <w:tcPr>
            <w:tcW w:w="24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Оперативную юридическую помощь на сайте юристы48.рф получили не менее 600 человек.</w:t>
            </w:r>
          </w:p>
        </w:tc>
        <w:tc>
          <w:tcPr>
            <w:tcW w:w="218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jc w:val="center"/>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Исполнена</w:t>
            </w:r>
          </w:p>
        </w:tc>
        <w:tc>
          <w:tcPr>
            <w:tcW w:w="65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Оперативную юридическую помощь на сайте юристы48.рф получили 4162 человека вместо запланированных 600.</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3.4</w:t>
            </w:r>
          </w:p>
        </w:tc>
        <w:tc>
          <w:tcPr>
            <w:tcW w:w="2423"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На выездных мероприятиях в муниципальных районах области (</w:t>
            </w:r>
            <w:proofErr w:type="spellStart"/>
            <w:r w:rsidRPr="0001755B">
              <w:rPr>
                <w:rFonts w:ascii="Times New Roman" w:eastAsia="Times New Roman" w:hAnsi="Times New Roman" w:cs="Times New Roman"/>
                <w:color w:val="333333"/>
                <w:sz w:val="24"/>
                <w:szCs w:val="24"/>
                <w:lang w:eastAsia="ru-RU"/>
              </w:rPr>
              <w:t>Измалковский</w:t>
            </w:r>
            <w:proofErr w:type="spellEnd"/>
            <w:r w:rsidRPr="0001755B">
              <w:rPr>
                <w:rFonts w:ascii="Times New Roman" w:eastAsia="Times New Roman" w:hAnsi="Times New Roman" w:cs="Times New Roman"/>
                <w:color w:val="333333"/>
                <w:sz w:val="24"/>
                <w:szCs w:val="24"/>
                <w:lang w:eastAsia="ru-RU"/>
              </w:rPr>
              <w:t xml:space="preserve">, </w:t>
            </w:r>
            <w:proofErr w:type="spellStart"/>
            <w:r w:rsidRPr="0001755B">
              <w:rPr>
                <w:rFonts w:ascii="Times New Roman" w:eastAsia="Times New Roman" w:hAnsi="Times New Roman" w:cs="Times New Roman"/>
                <w:color w:val="333333"/>
                <w:sz w:val="24"/>
                <w:szCs w:val="24"/>
                <w:lang w:eastAsia="ru-RU"/>
              </w:rPr>
              <w:t>Краснинский</w:t>
            </w:r>
            <w:proofErr w:type="spellEnd"/>
            <w:r w:rsidRPr="0001755B">
              <w:rPr>
                <w:rFonts w:ascii="Times New Roman" w:eastAsia="Times New Roman" w:hAnsi="Times New Roman" w:cs="Times New Roman"/>
                <w:color w:val="333333"/>
                <w:sz w:val="24"/>
                <w:szCs w:val="24"/>
                <w:lang w:eastAsia="ru-RU"/>
              </w:rPr>
              <w:t xml:space="preserve">, Лебедянский) на базе подведомственных </w:t>
            </w:r>
            <w:r w:rsidRPr="0001755B">
              <w:rPr>
                <w:rFonts w:ascii="Times New Roman" w:eastAsia="Times New Roman" w:hAnsi="Times New Roman" w:cs="Times New Roman"/>
                <w:color w:val="333333"/>
                <w:sz w:val="24"/>
                <w:szCs w:val="24"/>
                <w:lang w:eastAsia="ru-RU"/>
              </w:rPr>
              <w:lastRenderedPageBreak/>
              <w:t>учреждений управления социальной защиты населения области и управления труда и занятости Липецкой области юридическую помощь получили не менее 90 человек.</w:t>
            </w:r>
          </w:p>
        </w:tc>
        <w:tc>
          <w:tcPr>
            <w:tcW w:w="2187"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lastRenderedPageBreak/>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jc w:val="center"/>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Исполнена</w:t>
            </w:r>
          </w:p>
        </w:tc>
        <w:tc>
          <w:tcPr>
            <w:tcW w:w="65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 xml:space="preserve">За отчетный период проведены бесплатные юридические консультации в 3-х муниципальных районах: 22.05.2018 г. - в Лебедянском, 25.05.2018 г. - в </w:t>
            </w:r>
            <w:proofErr w:type="spellStart"/>
            <w:r w:rsidRPr="0001755B">
              <w:rPr>
                <w:rFonts w:ascii="Times New Roman" w:eastAsia="Times New Roman" w:hAnsi="Times New Roman" w:cs="Times New Roman"/>
                <w:color w:val="333333"/>
                <w:sz w:val="24"/>
                <w:szCs w:val="24"/>
                <w:lang w:eastAsia="ru-RU"/>
              </w:rPr>
              <w:t>Измалковском</w:t>
            </w:r>
            <w:proofErr w:type="spellEnd"/>
            <w:r w:rsidRPr="0001755B">
              <w:rPr>
                <w:rFonts w:ascii="Times New Roman" w:eastAsia="Times New Roman" w:hAnsi="Times New Roman" w:cs="Times New Roman"/>
                <w:color w:val="333333"/>
                <w:sz w:val="24"/>
                <w:szCs w:val="24"/>
                <w:lang w:eastAsia="ru-RU"/>
              </w:rPr>
              <w:t xml:space="preserve">, 29.05.2018 г. - в </w:t>
            </w:r>
            <w:proofErr w:type="spellStart"/>
            <w:r w:rsidRPr="0001755B">
              <w:rPr>
                <w:rFonts w:ascii="Times New Roman" w:eastAsia="Times New Roman" w:hAnsi="Times New Roman" w:cs="Times New Roman"/>
                <w:color w:val="333333"/>
                <w:sz w:val="24"/>
                <w:szCs w:val="24"/>
                <w:lang w:eastAsia="ru-RU"/>
              </w:rPr>
              <w:t>Краснинском</w:t>
            </w:r>
            <w:proofErr w:type="spellEnd"/>
            <w:r w:rsidRPr="0001755B">
              <w:rPr>
                <w:rFonts w:ascii="Times New Roman" w:eastAsia="Times New Roman" w:hAnsi="Times New Roman" w:cs="Times New Roman"/>
                <w:color w:val="333333"/>
                <w:sz w:val="24"/>
                <w:szCs w:val="24"/>
                <w:lang w:eastAsia="ru-RU"/>
              </w:rPr>
              <w:t>. Бесплатную правовую помощь получили 110 вместо 90 человек запланированных</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3.5</w:t>
            </w:r>
          </w:p>
        </w:tc>
        <w:tc>
          <w:tcPr>
            <w:tcW w:w="24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На 1 правовом семинаре со старшеклассниками, на тему: «Преступление и наказание» правовую поддержку получили не менее 10 человек.</w:t>
            </w:r>
          </w:p>
        </w:tc>
        <w:tc>
          <w:tcPr>
            <w:tcW w:w="2187"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30.06.2018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jc w:val="center"/>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17.05.2018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jc w:val="center"/>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Исполнена</w:t>
            </w:r>
          </w:p>
        </w:tc>
        <w:tc>
          <w:tcPr>
            <w:tcW w:w="65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before="60" w:after="6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17.05.2018 г. с учащимися государственного бюджетного общеобразовательного учреждения Липецкой области «Кадетская школа имени майора милиции Коврижных А.П.» проведен правовой семинар на тему: «Преступление и наказание». Правовую поддержку получили 25 человек, вместо запланированных 10 человек.</w:t>
            </w:r>
          </w:p>
        </w:tc>
      </w:tr>
    </w:tbl>
    <w:p w:rsidR="0001755B" w:rsidRPr="0001755B" w:rsidRDefault="0001755B" w:rsidP="0001755B">
      <w:pPr>
        <w:spacing w:before="150" w:after="150" w:line="336" w:lineRule="atLeast"/>
        <w:ind w:left="150"/>
        <w:rPr>
          <w:rFonts w:ascii="Arial" w:eastAsia="Times New Roman" w:hAnsi="Arial" w:cs="Arial"/>
          <w:color w:val="906D3B"/>
          <w:sz w:val="27"/>
          <w:szCs w:val="27"/>
          <w:lang w:eastAsia="ru-RU"/>
        </w:rPr>
      </w:pPr>
      <w:r w:rsidRPr="0001755B">
        <w:rPr>
          <w:rFonts w:ascii="Arial" w:eastAsia="Times New Roman" w:hAnsi="Arial" w:cs="Arial"/>
          <w:color w:val="906D3B"/>
          <w:sz w:val="27"/>
          <w:szCs w:val="27"/>
          <w:lang w:eastAsia="ru-RU"/>
        </w:rPr>
        <w:t>Дополнительный комментарий</w:t>
      </w:r>
    </w:p>
    <w:p w:rsidR="0001755B" w:rsidRPr="0001755B" w:rsidRDefault="0001755B" w:rsidP="0001755B">
      <w:pPr>
        <w:spacing w:before="180" w:after="15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На правовом семинаре на тему: «Преступление и наказание» учащимся была показана презентация, проведена викторина "Закон и я" для закрепления полученных знаний, переданы бесплатные брошюры по 25 шт. каждого экземпляра: "Сам себе адвокат", "Ответственность несовершеннолетних и их законных представителей за совершенные правонарушения", "Как вести себя при пожаре " и по 50 шт. каждого экземпляра передано руководству школы для распространения в других классах.</w:t>
      </w:r>
    </w:p>
    <w:p w:rsidR="0001755B" w:rsidRPr="0001755B" w:rsidRDefault="0001755B" w:rsidP="0001755B">
      <w:pPr>
        <w:spacing w:after="0" w:line="336" w:lineRule="atLeast"/>
        <w:ind w:left="75"/>
        <w:rPr>
          <w:rFonts w:ascii="Times New Roman" w:eastAsia="Times New Roman" w:hAnsi="Times New Roman" w:cs="Times New Roman"/>
          <w:color w:val="906D3B"/>
          <w:sz w:val="24"/>
          <w:szCs w:val="24"/>
          <w:lang w:eastAsia="ru-RU"/>
        </w:rPr>
      </w:pPr>
      <w:r w:rsidRPr="0001755B">
        <w:rPr>
          <w:rFonts w:ascii="Times New Roman" w:eastAsia="Times New Roman" w:hAnsi="Times New Roman" w:cs="Times New Roman"/>
          <w:b/>
          <w:bCs/>
          <w:color w:val="906D3B"/>
          <w:sz w:val="24"/>
          <w:szCs w:val="24"/>
          <w:lang w:eastAsia="ru-RU"/>
        </w:rPr>
        <w:t>Описание содержания деятельности по проекту за отчетный период</w:t>
      </w:r>
      <w:r w:rsidRPr="0001755B">
        <w:rPr>
          <w:rFonts w:ascii="Times New Roman" w:eastAsia="Times New Roman" w:hAnsi="Times New Roman" w:cs="Times New Roman"/>
          <w:b/>
          <w:bCs/>
          <w:color w:val="EE9393"/>
          <w:sz w:val="24"/>
          <w:szCs w:val="24"/>
          <w:lang w:eastAsia="ru-RU"/>
        </w:rPr>
        <w:t>*</w:t>
      </w:r>
      <w:r w:rsidRPr="0001755B">
        <w:rPr>
          <w:rFonts w:ascii="Times New Roman" w:eastAsia="Times New Roman" w:hAnsi="Times New Roman" w:cs="Times New Roman"/>
          <w:b/>
          <w:bCs/>
          <w:color w:val="906D3B"/>
          <w:sz w:val="24"/>
          <w:szCs w:val="24"/>
          <w:lang w:eastAsia="ru-RU"/>
        </w:rPr>
        <w:t> </w:t>
      </w:r>
    </w:p>
    <w:p w:rsidR="0001755B" w:rsidRPr="0001755B" w:rsidRDefault="0001755B" w:rsidP="0001755B">
      <w:pPr>
        <w:spacing w:before="180" w:after="15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lastRenderedPageBreak/>
        <w:t>За отчетный период значительно перевыполнены плановые показатели получателей правовой помощи. Так с 01.04.2018 г. по 30.06.2018 г. правовую помощь получили 4813 человека вместо 950 по плану.</w:t>
      </w:r>
    </w:p>
    <w:p w:rsidR="0001755B" w:rsidRPr="0001755B" w:rsidRDefault="0001755B" w:rsidP="0001755B">
      <w:pPr>
        <w:spacing w:after="0" w:line="336" w:lineRule="atLeast"/>
        <w:ind w:left="75"/>
        <w:rPr>
          <w:rFonts w:ascii="Times New Roman" w:eastAsia="Times New Roman" w:hAnsi="Times New Roman" w:cs="Times New Roman"/>
          <w:color w:val="906D3B"/>
          <w:sz w:val="24"/>
          <w:szCs w:val="24"/>
          <w:lang w:eastAsia="ru-RU"/>
        </w:rPr>
      </w:pPr>
      <w:r w:rsidRPr="0001755B">
        <w:rPr>
          <w:rFonts w:ascii="Times New Roman" w:eastAsia="Times New Roman" w:hAnsi="Times New Roman" w:cs="Times New Roman"/>
          <w:b/>
          <w:bCs/>
          <w:color w:val="906D3B"/>
          <w:sz w:val="24"/>
          <w:szCs w:val="24"/>
          <w:lang w:eastAsia="ru-RU"/>
        </w:rPr>
        <w:t xml:space="preserve">Обзор (описание) проведенных за отчетный период мероприятий (запланированные сроки (по приведенному в заявке календарному плану), фактические сроки выполнения, полученные результаты с указанием применимых количественных и (или) качественных </w:t>
      </w:r>
      <w:proofErr w:type="gramStart"/>
      <w:r w:rsidRPr="0001755B">
        <w:rPr>
          <w:rFonts w:ascii="Times New Roman" w:eastAsia="Times New Roman" w:hAnsi="Times New Roman" w:cs="Times New Roman"/>
          <w:b/>
          <w:bCs/>
          <w:color w:val="906D3B"/>
          <w:sz w:val="24"/>
          <w:szCs w:val="24"/>
          <w:lang w:eastAsia="ru-RU"/>
        </w:rPr>
        <w:t>показателей)</w:t>
      </w:r>
      <w:r w:rsidRPr="0001755B">
        <w:rPr>
          <w:rFonts w:ascii="Times New Roman" w:eastAsia="Times New Roman" w:hAnsi="Times New Roman" w:cs="Times New Roman"/>
          <w:b/>
          <w:bCs/>
          <w:color w:val="EE9393"/>
          <w:sz w:val="24"/>
          <w:szCs w:val="24"/>
          <w:lang w:eastAsia="ru-RU"/>
        </w:rPr>
        <w:t>*</w:t>
      </w:r>
      <w:proofErr w:type="gramEnd"/>
    </w:p>
    <w:tbl>
      <w:tblPr>
        <w:tblW w:w="14487"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2594"/>
        <w:gridCol w:w="1784"/>
        <w:gridCol w:w="1735"/>
        <w:gridCol w:w="1781"/>
        <w:gridCol w:w="6557"/>
        <w:gridCol w:w="36"/>
      </w:tblGrid>
      <w:tr w:rsidR="0001755B" w:rsidRPr="0001755B" w:rsidTr="0001755B">
        <w:trPr>
          <w:gridAfter w:val="1"/>
          <w:tblHeader/>
        </w:trPr>
        <w:tc>
          <w:tcPr>
            <w:tcW w:w="2594"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Мероприятие</w:t>
            </w:r>
          </w:p>
        </w:tc>
        <w:tc>
          <w:tcPr>
            <w:tcW w:w="1784"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rPr>
                <w:rFonts w:ascii="Times New Roman" w:eastAsia="Times New Roman" w:hAnsi="Times New Roman" w:cs="Times New Roman"/>
                <w:sz w:val="24"/>
                <w:szCs w:val="24"/>
                <w:lang w:eastAsia="ru-RU"/>
              </w:rPr>
            </w:pPr>
            <w:proofErr w:type="spellStart"/>
            <w:r w:rsidRPr="0001755B">
              <w:rPr>
                <w:rFonts w:ascii="Times New Roman" w:eastAsia="Times New Roman" w:hAnsi="Times New Roman" w:cs="Times New Roman"/>
                <w:sz w:val="24"/>
                <w:szCs w:val="24"/>
                <w:lang w:eastAsia="ru-RU"/>
              </w:rPr>
              <w:t>Запланиро</w:t>
            </w:r>
            <w:proofErr w:type="spellEnd"/>
            <w:r w:rsidRPr="0001755B">
              <w:rPr>
                <w:rFonts w:ascii="Times New Roman" w:eastAsia="Times New Roman" w:hAnsi="Times New Roman" w:cs="Times New Roman"/>
                <w:sz w:val="24"/>
                <w:szCs w:val="24"/>
                <w:lang w:eastAsia="ru-RU"/>
              </w:rPr>
              <w:t>-</w:t>
            </w:r>
            <w:r w:rsidRPr="0001755B">
              <w:rPr>
                <w:rFonts w:ascii="Times New Roman" w:eastAsia="Times New Roman" w:hAnsi="Times New Roman" w:cs="Times New Roman"/>
                <w:sz w:val="24"/>
                <w:szCs w:val="24"/>
                <w:lang w:eastAsia="ru-RU"/>
              </w:rPr>
              <w:br/>
              <w:t>ванные сроки проведения</w:t>
            </w:r>
          </w:p>
        </w:tc>
        <w:tc>
          <w:tcPr>
            <w:tcW w:w="173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Фактические сроки проведения</w:t>
            </w:r>
          </w:p>
        </w:tc>
        <w:tc>
          <w:tcPr>
            <w:tcW w:w="1781"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Итог мероприятия (качественный результат)</w:t>
            </w:r>
          </w:p>
        </w:tc>
        <w:tc>
          <w:tcPr>
            <w:tcW w:w="6557"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p>
        </w:tc>
      </w:tr>
      <w:tr w:rsidR="0001755B" w:rsidRPr="0001755B" w:rsidTr="0001755B">
        <w:trPr>
          <w:gridAfter w:val="1"/>
        </w:trPr>
        <w:tc>
          <w:tcPr>
            <w:tcW w:w="25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Семинар "Как вести себя при пожаре"</w:t>
            </w:r>
          </w:p>
        </w:tc>
        <w:tc>
          <w:tcPr>
            <w:tcW w:w="17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17.05.2018</w:t>
            </w:r>
            <w:r w:rsidRPr="0001755B">
              <w:rPr>
                <w:rFonts w:ascii="Times New Roman" w:eastAsia="Times New Roman" w:hAnsi="Times New Roman" w:cs="Times New Roman"/>
                <w:color w:val="111111"/>
                <w:sz w:val="24"/>
                <w:szCs w:val="24"/>
                <w:lang w:eastAsia="ru-RU"/>
              </w:rPr>
              <w:br/>
              <w:t>по 17.05.2018</w:t>
            </w:r>
          </w:p>
        </w:tc>
        <w:tc>
          <w:tcPr>
            <w:tcW w:w="173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17.05.2018</w:t>
            </w:r>
            <w:r w:rsidRPr="0001755B">
              <w:rPr>
                <w:rFonts w:ascii="Times New Roman" w:eastAsia="Times New Roman" w:hAnsi="Times New Roman" w:cs="Times New Roman"/>
                <w:color w:val="111111"/>
                <w:sz w:val="24"/>
                <w:szCs w:val="24"/>
                <w:lang w:eastAsia="ru-RU"/>
              </w:rPr>
              <w:br/>
              <w:t>по 17.05.2018</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По просьбе руководства кадетской школы для группы участников семинара "Преступление и наказание" проведен дополнительный семинар "Как вести себя при пожаре".</w:t>
            </w: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Количественные показатели наименование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Семинар "Как вести себя при пожаре"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25</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rPr>
          <w:trHeight w:val="300"/>
        </w:trPr>
        <w:tc>
          <w:tcPr>
            <w:tcW w:w="14451"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25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Выездные консультации в муниципальных районах Липецкой области</w:t>
            </w:r>
          </w:p>
        </w:tc>
        <w:tc>
          <w:tcPr>
            <w:tcW w:w="17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173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22.05.2018</w:t>
            </w:r>
            <w:r w:rsidRPr="0001755B">
              <w:rPr>
                <w:rFonts w:ascii="Times New Roman" w:eastAsia="Times New Roman" w:hAnsi="Times New Roman" w:cs="Times New Roman"/>
                <w:color w:val="111111"/>
                <w:sz w:val="24"/>
                <w:szCs w:val="24"/>
                <w:lang w:eastAsia="ru-RU"/>
              </w:rPr>
              <w:br/>
              <w:t>по 29.05.2018</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 xml:space="preserve">В отчетный период согласно календарному плану проведено 3 выездных мероприятия по консультированию граждан, проживающих в Лебедянском, </w:t>
            </w:r>
            <w:proofErr w:type="spellStart"/>
            <w:r w:rsidRPr="0001755B">
              <w:rPr>
                <w:rFonts w:ascii="Times New Roman" w:eastAsia="Times New Roman" w:hAnsi="Times New Roman" w:cs="Times New Roman"/>
                <w:color w:val="111111"/>
                <w:sz w:val="24"/>
                <w:szCs w:val="24"/>
                <w:lang w:eastAsia="ru-RU"/>
              </w:rPr>
              <w:t>Измалковском</w:t>
            </w:r>
            <w:proofErr w:type="spellEnd"/>
            <w:r w:rsidRPr="0001755B">
              <w:rPr>
                <w:rFonts w:ascii="Times New Roman" w:eastAsia="Times New Roman" w:hAnsi="Times New Roman" w:cs="Times New Roman"/>
                <w:color w:val="111111"/>
                <w:sz w:val="24"/>
                <w:szCs w:val="24"/>
                <w:lang w:eastAsia="ru-RU"/>
              </w:rPr>
              <w:t xml:space="preserve"> и </w:t>
            </w:r>
            <w:proofErr w:type="spellStart"/>
            <w:r w:rsidRPr="0001755B">
              <w:rPr>
                <w:rFonts w:ascii="Times New Roman" w:eastAsia="Times New Roman" w:hAnsi="Times New Roman" w:cs="Times New Roman"/>
                <w:color w:val="111111"/>
                <w:sz w:val="24"/>
                <w:szCs w:val="24"/>
                <w:lang w:eastAsia="ru-RU"/>
              </w:rPr>
              <w:t>Краснинском</w:t>
            </w:r>
            <w:proofErr w:type="spellEnd"/>
            <w:r w:rsidRPr="0001755B">
              <w:rPr>
                <w:rFonts w:ascii="Times New Roman" w:eastAsia="Times New Roman" w:hAnsi="Times New Roman" w:cs="Times New Roman"/>
                <w:color w:val="111111"/>
                <w:sz w:val="24"/>
                <w:szCs w:val="24"/>
                <w:lang w:eastAsia="ru-RU"/>
              </w:rPr>
              <w:t xml:space="preserve"> районах. Консультации проведены на базе подведомственных учреждений управления труда и занятости населения и управления социальной защиты Липецкой области. Всего проконсультировано 110 человек.</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Количественные показатели наименование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Выездные консультации в муниципальных районах Липецкой области</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110</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rPr>
          <w:trHeight w:val="300"/>
        </w:trPr>
        <w:tc>
          <w:tcPr>
            <w:tcW w:w="14451"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25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Бесплатные консультации в Центре бесплатной юридической помощи</w:t>
            </w:r>
          </w:p>
        </w:tc>
        <w:tc>
          <w:tcPr>
            <w:tcW w:w="17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173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 xml:space="preserve">В Центре правовой помощи бесплатные юридические и правовые консультации получили на 22 чел. больше, чем планировалось, что говорит об актуальности проекта. Добровольцы, участвующие </w:t>
            </w:r>
            <w:proofErr w:type="gramStart"/>
            <w:r w:rsidRPr="0001755B">
              <w:rPr>
                <w:rFonts w:ascii="Times New Roman" w:eastAsia="Times New Roman" w:hAnsi="Times New Roman" w:cs="Times New Roman"/>
                <w:color w:val="111111"/>
                <w:sz w:val="24"/>
                <w:szCs w:val="24"/>
                <w:lang w:eastAsia="ru-RU"/>
              </w:rPr>
              <w:t>в проекте</w:t>
            </w:r>
            <w:proofErr w:type="gramEnd"/>
            <w:r w:rsidRPr="0001755B">
              <w:rPr>
                <w:rFonts w:ascii="Times New Roman" w:eastAsia="Times New Roman" w:hAnsi="Times New Roman" w:cs="Times New Roman"/>
                <w:color w:val="111111"/>
                <w:sz w:val="24"/>
                <w:szCs w:val="24"/>
                <w:lang w:eastAsia="ru-RU"/>
              </w:rPr>
              <w:t xml:space="preserve"> закрепляют полученные знания на практике.</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Количественные показатели наименование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Бесплатные юридические и правовые консультации</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172</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rPr>
          <w:trHeight w:val="300"/>
        </w:trPr>
        <w:tc>
          <w:tcPr>
            <w:tcW w:w="14451"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25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Оперативные удаленные консультации по телефонам горячей линии</w:t>
            </w:r>
          </w:p>
        </w:tc>
        <w:tc>
          <w:tcPr>
            <w:tcW w:w="17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173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Оперативные удаленные консультации по телефонам горячей линии получили 119 человек.</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Количественные показатели наименование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Оперативные удаленные консультации по телефонам горячей линии</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119</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rPr>
          <w:trHeight w:val="300"/>
        </w:trPr>
        <w:tc>
          <w:tcPr>
            <w:tcW w:w="14451"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25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Оперативная юридическая помощь на сайте юристы48.рф</w:t>
            </w:r>
          </w:p>
        </w:tc>
        <w:tc>
          <w:tcPr>
            <w:tcW w:w="17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173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Оперативная юридическая помощь на сайте юристы48.рф оказана значительно большему количеству граждан, чем планировалось, в том числе, такую помощь получили граждане, проживающие в других регионах России и за рубежом.</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Количественные показатели наименование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Оперативная юридическая помощь на сайте юристы48.рф</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4162</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rPr>
          <w:trHeight w:val="300"/>
        </w:trPr>
        <w:tc>
          <w:tcPr>
            <w:tcW w:w="14451"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25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Правовой семинар "Преступление и наказание"</w:t>
            </w:r>
          </w:p>
        </w:tc>
        <w:tc>
          <w:tcPr>
            <w:tcW w:w="178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01.04.2018</w:t>
            </w:r>
            <w:r w:rsidRPr="0001755B">
              <w:rPr>
                <w:rFonts w:ascii="Times New Roman" w:eastAsia="Times New Roman" w:hAnsi="Times New Roman" w:cs="Times New Roman"/>
                <w:color w:val="111111"/>
                <w:sz w:val="24"/>
                <w:szCs w:val="24"/>
                <w:lang w:eastAsia="ru-RU"/>
              </w:rPr>
              <w:br/>
              <w:t>по 30.06.2018</w:t>
            </w:r>
          </w:p>
        </w:tc>
        <w:tc>
          <w:tcPr>
            <w:tcW w:w="173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с 17.05.2018</w:t>
            </w:r>
            <w:r w:rsidRPr="0001755B">
              <w:rPr>
                <w:rFonts w:ascii="Times New Roman" w:eastAsia="Times New Roman" w:hAnsi="Times New Roman" w:cs="Times New Roman"/>
                <w:color w:val="111111"/>
                <w:sz w:val="24"/>
                <w:szCs w:val="24"/>
                <w:lang w:eastAsia="ru-RU"/>
              </w:rPr>
              <w:br/>
              <w:t>по 17.05.2018</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Правовую помощь на семинаре получили 25 человек, всем участникам были переданы 3 вида брошюр на темы: "Сам себе адвокат", "Ответственность несовершеннолетних и их законных представителей за совершенные правонарушения", "Как вести себя при пожаре"</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Количественные показатели наименование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Правовой семинар "Преступление и наказание"</w:t>
            </w: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25</w:t>
            </w: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c>
          <w:tcPr>
            <w:tcW w:w="6113"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8338"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r w:rsidR="0001755B" w:rsidRPr="0001755B" w:rsidTr="0001755B">
        <w:trPr>
          <w:trHeight w:val="300"/>
        </w:trPr>
        <w:tc>
          <w:tcPr>
            <w:tcW w:w="14451" w:type="dxa"/>
            <w:gridSpan w:val="5"/>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c>
          <w:tcPr>
            <w:tcW w:w="0" w:type="auto"/>
            <w:shd w:val="clear" w:color="auto" w:fill="FAEBD7"/>
            <w:vAlign w:val="center"/>
            <w:hideMark/>
          </w:tcPr>
          <w:p w:rsidR="0001755B" w:rsidRPr="0001755B" w:rsidRDefault="0001755B" w:rsidP="0001755B">
            <w:pPr>
              <w:spacing w:after="0" w:line="240" w:lineRule="auto"/>
              <w:rPr>
                <w:rFonts w:ascii="Times New Roman" w:eastAsia="Times New Roman" w:hAnsi="Times New Roman" w:cs="Times New Roman"/>
                <w:sz w:val="20"/>
                <w:szCs w:val="20"/>
                <w:lang w:eastAsia="ru-RU"/>
              </w:rPr>
            </w:pPr>
          </w:p>
        </w:tc>
      </w:tr>
    </w:tbl>
    <w:p w:rsidR="0001755B" w:rsidRPr="0001755B" w:rsidRDefault="0001755B" w:rsidP="0001755B">
      <w:pPr>
        <w:spacing w:after="0" w:line="336" w:lineRule="atLeast"/>
        <w:ind w:left="75"/>
        <w:rPr>
          <w:rFonts w:ascii="Times New Roman" w:eastAsia="Times New Roman" w:hAnsi="Times New Roman" w:cs="Times New Roman"/>
          <w:color w:val="906D3B"/>
          <w:sz w:val="24"/>
          <w:szCs w:val="24"/>
          <w:lang w:eastAsia="ru-RU"/>
        </w:rPr>
      </w:pPr>
      <w:r w:rsidRPr="0001755B">
        <w:rPr>
          <w:rFonts w:ascii="Times New Roman" w:eastAsia="Times New Roman" w:hAnsi="Times New Roman" w:cs="Times New Roman"/>
          <w:b/>
          <w:bCs/>
          <w:color w:val="906D3B"/>
          <w:sz w:val="24"/>
          <w:szCs w:val="24"/>
          <w:lang w:eastAsia="ru-RU"/>
        </w:rPr>
        <w:t>Основные достигнутые количественные и качественные результаты реализации проекта за отчетный период</w:t>
      </w:r>
      <w:r w:rsidRPr="0001755B">
        <w:rPr>
          <w:rFonts w:ascii="Times New Roman" w:eastAsia="Times New Roman" w:hAnsi="Times New Roman" w:cs="Times New Roman"/>
          <w:b/>
          <w:bCs/>
          <w:color w:val="EE9393"/>
          <w:sz w:val="24"/>
          <w:szCs w:val="24"/>
          <w:lang w:eastAsia="ru-RU"/>
        </w:rPr>
        <w:t>*</w:t>
      </w:r>
    </w:p>
    <w:p w:rsidR="0001755B" w:rsidRPr="0001755B" w:rsidRDefault="0001755B" w:rsidP="0001755B">
      <w:pPr>
        <w:spacing w:after="0" w:line="336" w:lineRule="atLeast"/>
        <w:ind w:left="150"/>
        <w:rPr>
          <w:rFonts w:ascii="Times New Roman" w:eastAsia="Times New Roman" w:hAnsi="Times New Roman" w:cs="Times New Roman"/>
          <w:color w:val="906D3B"/>
          <w:sz w:val="24"/>
          <w:szCs w:val="24"/>
          <w:lang w:eastAsia="ru-RU"/>
        </w:rPr>
      </w:pPr>
      <w:r w:rsidRPr="0001755B">
        <w:rPr>
          <w:rFonts w:ascii="Times New Roman" w:eastAsia="Times New Roman" w:hAnsi="Times New Roman" w:cs="Times New Roman"/>
          <w:color w:val="906D3B"/>
          <w:sz w:val="24"/>
          <w:szCs w:val="24"/>
          <w:lang w:eastAsia="ru-RU"/>
        </w:rPr>
        <w:t>а) Количественные результаты</w:t>
      </w:r>
      <w:r w:rsidRPr="0001755B">
        <w:rPr>
          <w:rFonts w:ascii="Times New Roman" w:eastAsia="Times New Roman" w:hAnsi="Times New Roman" w:cs="Times New Roman"/>
          <w:b/>
          <w:bCs/>
          <w:color w:val="EE9393"/>
          <w:sz w:val="24"/>
          <w:szCs w:val="24"/>
          <w:lang w:eastAsia="ru-RU"/>
        </w:rPr>
        <w:t>*</w:t>
      </w:r>
    </w:p>
    <w:tbl>
      <w:tblPr>
        <w:tblW w:w="14451"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6938"/>
        <w:gridCol w:w="1418"/>
        <w:gridCol w:w="6095"/>
      </w:tblGrid>
      <w:tr w:rsidR="0001755B" w:rsidRPr="0001755B" w:rsidTr="0001755B">
        <w:trPr>
          <w:tblHeader/>
        </w:trPr>
        <w:tc>
          <w:tcPr>
            <w:tcW w:w="6938"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Наименование</w:t>
            </w:r>
          </w:p>
        </w:tc>
        <w:tc>
          <w:tcPr>
            <w:tcW w:w="1418"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r w:rsidRPr="0001755B">
              <w:rPr>
                <w:rFonts w:ascii="Times New Roman" w:eastAsia="Times New Roman" w:hAnsi="Times New Roman" w:cs="Times New Roman"/>
                <w:sz w:val="24"/>
                <w:szCs w:val="24"/>
                <w:lang w:eastAsia="ru-RU"/>
              </w:rPr>
              <w:t>показатель</w:t>
            </w:r>
          </w:p>
        </w:tc>
        <w:tc>
          <w:tcPr>
            <w:tcW w:w="6095"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pPr>
              <w:spacing w:after="0" w:line="240" w:lineRule="auto"/>
              <w:jc w:val="center"/>
              <w:rPr>
                <w:rFonts w:ascii="Times New Roman" w:eastAsia="Times New Roman" w:hAnsi="Times New Roman" w:cs="Times New Roman"/>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количество человек, принявших участие в мероприятиях проекта всего, в т.ч.</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4819</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lastRenderedPageBreak/>
              <w:t xml:space="preserve">количество человек, получивших юридическую помощь на безвозмездной основе в </w:t>
            </w:r>
            <w:proofErr w:type="spellStart"/>
            <w:r w:rsidRPr="0001755B">
              <w:rPr>
                <w:rFonts w:ascii="Times New Roman" w:eastAsia="Times New Roman" w:hAnsi="Times New Roman" w:cs="Times New Roman"/>
                <w:color w:val="111111"/>
                <w:sz w:val="24"/>
                <w:szCs w:val="24"/>
                <w:lang w:eastAsia="ru-RU"/>
              </w:rPr>
              <w:t>т.ч</w:t>
            </w:r>
            <w:proofErr w:type="spellEnd"/>
            <w:r w:rsidRPr="0001755B">
              <w:rPr>
                <w:rFonts w:ascii="Times New Roman" w:eastAsia="Times New Roman" w:hAnsi="Times New Roman" w:cs="Times New Roman"/>
                <w:color w:val="111111"/>
                <w:sz w:val="24"/>
                <w:szCs w:val="24"/>
                <w:lang w:eastAsia="ru-RU"/>
              </w:rPr>
              <w:t>:</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4813</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 оперативную юридическую помощь на сайте юристы48.рф</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4162</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 выездные консультации в муниципальных образованиях Липецкой области</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110</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очные консультации в Центре бесплатной правовой помощи (Липецк, ул. Космонавтов, д.92</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172</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удаленные консультации по телефону горячей линии</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119</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правовая помощь через распространение брошюр с ответами юристов</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225</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через правовые семинары в средних учебных заведениях</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25</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r w:rsidR="0001755B" w:rsidRPr="0001755B" w:rsidTr="0001755B">
        <w:tc>
          <w:tcPr>
            <w:tcW w:w="693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приобретение практического опыта через юридическую помощь в проекте юристов добровольцев</w:t>
            </w:r>
          </w:p>
        </w:tc>
        <w:tc>
          <w:tcPr>
            <w:tcW w:w="141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r w:rsidRPr="0001755B">
              <w:rPr>
                <w:rFonts w:ascii="Times New Roman" w:eastAsia="Times New Roman" w:hAnsi="Times New Roman" w:cs="Times New Roman"/>
                <w:color w:val="111111"/>
                <w:sz w:val="24"/>
                <w:szCs w:val="24"/>
                <w:lang w:eastAsia="ru-RU"/>
              </w:rPr>
              <w:t>6</w:t>
            </w:r>
          </w:p>
        </w:tc>
        <w:tc>
          <w:tcPr>
            <w:tcW w:w="6095"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pPr>
              <w:spacing w:after="0" w:line="240" w:lineRule="auto"/>
              <w:rPr>
                <w:rFonts w:ascii="Times New Roman" w:eastAsia="Times New Roman" w:hAnsi="Times New Roman" w:cs="Times New Roman"/>
                <w:color w:val="111111"/>
                <w:sz w:val="24"/>
                <w:szCs w:val="24"/>
                <w:lang w:eastAsia="ru-RU"/>
              </w:rPr>
            </w:pPr>
          </w:p>
        </w:tc>
      </w:tr>
    </w:tbl>
    <w:p w:rsidR="0001755B" w:rsidRPr="0001755B" w:rsidRDefault="0001755B" w:rsidP="0001755B">
      <w:pPr>
        <w:spacing w:after="0" w:line="336" w:lineRule="atLeast"/>
        <w:ind w:left="150"/>
        <w:rPr>
          <w:rFonts w:ascii="Times New Roman" w:eastAsia="Times New Roman" w:hAnsi="Times New Roman" w:cs="Times New Roman"/>
          <w:color w:val="906D3B"/>
          <w:sz w:val="24"/>
          <w:szCs w:val="24"/>
          <w:lang w:eastAsia="ru-RU"/>
        </w:rPr>
      </w:pPr>
      <w:r w:rsidRPr="0001755B">
        <w:rPr>
          <w:rFonts w:ascii="Times New Roman" w:eastAsia="Times New Roman" w:hAnsi="Times New Roman" w:cs="Times New Roman"/>
          <w:color w:val="906D3B"/>
          <w:sz w:val="24"/>
          <w:szCs w:val="24"/>
          <w:lang w:eastAsia="ru-RU"/>
        </w:rPr>
        <w:t>б) Качественные результаты</w:t>
      </w:r>
      <w:r w:rsidRPr="0001755B">
        <w:rPr>
          <w:rFonts w:ascii="Times New Roman" w:eastAsia="Times New Roman" w:hAnsi="Times New Roman" w:cs="Times New Roman"/>
          <w:b/>
          <w:bCs/>
          <w:color w:val="EE9393"/>
          <w:sz w:val="24"/>
          <w:szCs w:val="24"/>
          <w:lang w:eastAsia="ru-RU"/>
        </w:rPr>
        <w:t>*</w:t>
      </w:r>
      <w:r w:rsidRPr="0001755B">
        <w:rPr>
          <w:rFonts w:ascii="Times New Roman" w:eastAsia="Times New Roman" w:hAnsi="Times New Roman" w:cs="Times New Roman"/>
          <w:color w:val="906D3B"/>
          <w:sz w:val="24"/>
          <w:szCs w:val="24"/>
          <w:lang w:eastAsia="ru-RU"/>
        </w:rPr>
        <w:t> </w:t>
      </w:r>
    </w:p>
    <w:p w:rsidR="0001755B" w:rsidRPr="0001755B" w:rsidRDefault="0001755B" w:rsidP="0001755B">
      <w:pPr>
        <w:spacing w:before="180" w:after="150" w:line="336" w:lineRule="atLeast"/>
        <w:ind w:left="75"/>
        <w:rPr>
          <w:rFonts w:ascii="Times New Roman" w:eastAsia="Times New Roman" w:hAnsi="Times New Roman" w:cs="Times New Roman"/>
          <w:color w:val="333333"/>
          <w:sz w:val="24"/>
          <w:szCs w:val="24"/>
          <w:lang w:eastAsia="ru-RU"/>
        </w:rPr>
      </w:pPr>
      <w:r w:rsidRPr="0001755B">
        <w:rPr>
          <w:rFonts w:ascii="Times New Roman" w:eastAsia="Times New Roman" w:hAnsi="Times New Roman" w:cs="Times New Roman"/>
          <w:color w:val="333333"/>
          <w:sz w:val="24"/>
          <w:szCs w:val="24"/>
          <w:lang w:eastAsia="ru-RU"/>
        </w:rPr>
        <w:t xml:space="preserve">Значительное увеличение получателей правовой поддержки подтверждает актуальность проекта и необходимость его продолжения. Добровольцы, принимающие участие в </w:t>
      </w:r>
      <w:proofErr w:type="spellStart"/>
      <w:proofErr w:type="gramStart"/>
      <w:r w:rsidRPr="0001755B">
        <w:rPr>
          <w:rFonts w:ascii="Times New Roman" w:eastAsia="Times New Roman" w:hAnsi="Times New Roman" w:cs="Times New Roman"/>
          <w:color w:val="333333"/>
          <w:sz w:val="24"/>
          <w:szCs w:val="24"/>
          <w:lang w:eastAsia="ru-RU"/>
        </w:rPr>
        <w:t>проекте,получают</w:t>
      </w:r>
      <w:proofErr w:type="spellEnd"/>
      <w:proofErr w:type="gramEnd"/>
      <w:r w:rsidRPr="0001755B">
        <w:rPr>
          <w:rFonts w:ascii="Times New Roman" w:eastAsia="Times New Roman" w:hAnsi="Times New Roman" w:cs="Times New Roman"/>
          <w:color w:val="333333"/>
          <w:sz w:val="24"/>
          <w:szCs w:val="24"/>
          <w:lang w:eastAsia="ru-RU"/>
        </w:rPr>
        <w:t xml:space="preserve"> большой практический опыт и могут самостоятельно консультировать граждан.</w:t>
      </w:r>
    </w:p>
    <w:p w:rsidR="0001755B" w:rsidRPr="0001755B" w:rsidRDefault="0001755B" w:rsidP="0001755B">
      <w:pPr>
        <w:spacing w:after="150" w:line="336" w:lineRule="atLeast"/>
        <w:ind w:left="75"/>
        <w:rPr>
          <w:rFonts w:ascii="Times New Roman" w:eastAsia="Times New Roman" w:hAnsi="Times New Roman" w:cs="Times New Roman"/>
          <w:color w:val="906D3B"/>
          <w:sz w:val="24"/>
          <w:szCs w:val="24"/>
          <w:lang w:eastAsia="ru-RU"/>
        </w:rPr>
      </w:pPr>
      <w:r w:rsidRPr="0001755B">
        <w:rPr>
          <w:rFonts w:ascii="Times New Roman" w:eastAsia="Times New Roman" w:hAnsi="Times New Roman" w:cs="Times New Roman"/>
          <w:b/>
          <w:bCs/>
          <w:color w:val="906D3B"/>
          <w:sz w:val="24"/>
          <w:szCs w:val="24"/>
          <w:lang w:eastAsia="ru-RU"/>
        </w:rPr>
        <w:t>Электронные ссылки на публикации и (или) материалы, содержащие информацию о реализации проекта за отчетный период, в средствах массовой информации и сети «Интернет» (включая социальные сети) </w:t>
      </w:r>
    </w:p>
    <w:p w:rsidR="009517CF" w:rsidRPr="00072210" w:rsidRDefault="009517CF" w:rsidP="00072210"/>
    <w:p w:rsidR="00072210" w:rsidRPr="00072210" w:rsidRDefault="00072210" w:rsidP="00072210"/>
    <w:p w:rsidR="00072210" w:rsidRDefault="0001755B" w:rsidP="00072210">
      <w:pPr>
        <w:rPr>
          <w:b/>
          <w:bCs/>
        </w:rPr>
      </w:pPr>
      <w:r>
        <w:rPr>
          <w:b/>
          <w:bCs/>
        </w:rPr>
        <w:lastRenderedPageBreak/>
        <w:t xml:space="preserve">  </w:t>
      </w:r>
      <w:r w:rsidRPr="0001755B">
        <w:drawing>
          <wp:inline distT="0" distB="0" distL="0" distR="0" wp14:anchorId="78159333" wp14:editId="64E6DDDC">
            <wp:extent cx="7934325" cy="38385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934325" cy="3838575"/>
                    </a:xfrm>
                    <a:prstGeom prst="rect">
                      <a:avLst/>
                    </a:prstGeom>
                  </pic:spPr>
                </pic:pic>
              </a:graphicData>
            </a:graphic>
          </wp:inline>
        </w:drawing>
      </w:r>
    </w:p>
    <w:p w:rsidR="0001755B" w:rsidRDefault="0001755B" w:rsidP="00072210">
      <w:r w:rsidRPr="0001755B">
        <w:drawing>
          <wp:inline distT="0" distB="0" distL="0" distR="0" wp14:anchorId="2BBF7302" wp14:editId="60C7ED96">
            <wp:extent cx="2028825" cy="12858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28825" cy="1285875"/>
                    </a:xfrm>
                    <a:prstGeom prst="rect">
                      <a:avLst/>
                    </a:prstGeom>
                  </pic:spPr>
                </pic:pic>
              </a:graphicData>
            </a:graphic>
          </wp:inline>
        </w:drawing>
      </w:r>
      <w:r>
        <w:t xml:space="preserve">      </w:t>
      </w:r>
      <w:r w:rsidRPr="0001755B">
        <w:drawing>
          <wp:inline distT="0" distB="0" distL="0" distR="0" wp14:anchorId="4072FC6B" wp14:editId="40580FDC">
            <wp:extent cx="2114550" cy="13525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14550" cy="1352550"/>
                    </a:xfrm>
                    <a:prstGeom prst="rect">
                      <a:avLst/>
                    </a:prstGeom>
                  </pic:spPr>
                </pic:pic>
              </a:graphicData>
            </a:graphic>
          </wp:inline>
        </w:drawing>
      </w:r>
      <w:r>
        <w:t xml:space="preserve">  </w:t>
      </w:r>
      <w:r>
        <w:rPr>
          <w:noProof/>
        </w:rPr>
        <w:drawing>
          <wp:inline distT="0" distB="0" distL="0" distR="0" wp14:anchorId="38C884D6">
            <wp:extent cx="2286000" cy="1421765"/>
            <wp:effectExtent l="0" t="0" r="0" b="698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1421765"/>
                    </a:xfrm>
                    <a:prstGeom prst="rect">
                      <a:avLst/>
                    </a:prstGeom>
                    <a:noFill/>
                  </pic:spPr>
                </pic:pic>
              </a:graphicData>
            </a:graphic>
          </wp:inline>
        </w:drawing>
      </w:r>
    </w:p>
    <w:p w:rsidR="0001755B" w:rsidRDefault="0001755B" w:rsidP="00072210"/>
    <w:p w:rsidR="0001755B" w:rsidRDefault="0001755B" w:rsidP="00072210">
      <w:r w:rsidRPr="0001755B">
        <w:lastRenderedPageBreak/>
        <w:drawing>
          <wp:inline distT="0" distB="0" distL="0" distR="0" wp14:anchorId="214863CF" wp14:editId="373B8BF1">
            <wp:extent cx="2286000" cy="128587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6000" cy="1285875"/>
                    </a:xfrm>
                    <a:prstGeom prst="rect">
                      <a:avLst/>
                    </a:prstGeom>
                  </pic:spPr>
                </pic:pic>
              </a:graphicData>
            </a:graphic>
          </wp:inline>
        </w:drawing>
      </w:r>
      <w:r>
        <w:t xml:space="preserve">  </w:t>
      </w:r>
      <w:r w:rsidRPr="0001755B">
        <w:drawing>
          <wp:inline distT="0" distB="0" distL="0" distR="0" wp14:anchorId="6D5551C3" wp14:editId="418AF881">
            <wp:extent cx="2286000" cy="12858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86000" cy="1285875"/>
                    </a:xfrm>
                    <a:prstGeom prst="rect">
                      <a:avLst/>
                    </a:prstGeom>
                  </pic:spPr>
                </pic:pic>
              </a:graphicData>
            </a:graphic>
          </wp:inline>
        </w:drawing>
      </w:r>
      <w:r>
        <w:t xml:space="preserve">  </w:t>
      </w:r>
      <w:r w:rsidRPr="0001755B">
        <w:drawing>
          <wp:inline distT="0" distB="0" distL="0" distR="0" wp14:anchorId="533D24D7" wp14:editId="29C4F701">
            <wp:extent cx="2326534" cy="1308735"/>
            <wp:effectExtent l="0" t="0" r="0" b="571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33489" cy="1312647"/>
                    </a:xfrm>
                    <a:prstGeom prst="rect">
                      <a:avLst/>
                    </a:prstGeom>
                  </pic:spPr>
                </pic:pic>
              </a:graphicData>
            </a:graphic>
          </wp:inline>
        </w:drawing>
      </w:r>
      <w:r>
        <w:t xml:space="preserve"> </w:t>
      </w:r>
      <w:r>
        <w:rPr>
          <w:noProof/>
        </w:rPr>
        <w:drawing>
          <wp:inline distT="0" distB="0" distL="0" distR="0" wp14:anchorId="69E88586">
            <wp:extent cx="1884045" cy="1286510"/>
            <wp:effectExtent l="0" t="0" r="1905"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84045" cy="1286510"/>
                    </a:xfrm>
                    <a:prstGeom prst="rect">
                      <a:avLst/>
                    </a:prstGeom>
                    <a:noFill/>
                  </pic:spPr>
                </pic:pic>
              </a:graphicData>
            </a:graphic>
          </wp:inline>
        </w:drawing>
      </w:r>
    </w:p>
    <w:p w:rsidR="0001755B" w:rsidRPr="0001755B" w:rsidRDefault="0001755B" w:rsidP="0001755B">
      <w:r w:rsidRPr="0001755B">
        <w:rPr>
          <w:b/>
          <w:bCs/>
        </w:rPr>
        <w:t>Сведения о выполнении ключевых контрольных точек, запланированных на отчетный период* </w:t>
      </w:r>
    </w:p>
    <w:tbl>
      <w:tblPr>
        <w:tblW w:w="14026"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368"/>
        <w:gridCol w:w="2400"/>
        <w:gridCol w:w="2151"/>
        <w:gridCol w:w="1423"/>
        <w:gridCol w:w="1429"/>
        <w:gridCol w:w="6255"/>
      </w:tblGrid>
      <w:tr w:rsidR="0001755B" w:rsidRPr="0001755B" w:rsidTr="0001755B">
        <w:trPr>
          <w:tblHeader/>
        </w:trPr>
        <w:tc>
          <w:tcPr>
            <w:tcW w:w="368"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w:t>
            </w:r>
          </w:p>
        </w:tc>
        <w:tc>
          <w:tcPr>
            <w:tcW w:w="240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Наименование ключевой контрольной точки</w:t>
            </w:r>
          </w:p>
        </w:tc>
        <w:tc>
          <w:tcPr>
            <w:tcW w:w="2151"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r w:rsidRPr="0001755B">
              <w:t>Контрольная дата</w:t>
            </w:r>
          </w:p>
        </w:tc>
        <w:tc>
          <w:tcPr>
            <w:tcW w:w="1423"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r w:rsidRPr="0001755B">
              <w:t>Фактическая дата</w:t>
            </w:r>
          </w:p>
        </w:tc>
        <w:tc>
          <w:tcPr>
            <w:tcW w:w="1429"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r w:rsidRPr="0001755B">
              <w:t>Сведения о выполнении</w:t>
            </w:r>
          </w:p>
        </w:tc>
        <w:tc>
          <w:tcPr>
            <w:tcW w:w="625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Причины несоответствия запланированным параметрам (в случае наличия)</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4.1</w:t>
            </w:r>
          </w:p>
        </w:tc>
        <w:tc>
          <w:tcPr>
            <w:tcW w:w="2400"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r w:rsidRPr="0001755B">
              <w:t>Оперативные удаленные консультации по телефонам горячей линии получили не менее 100 человек.</w:t>
            </w:r>
          </w:p>
        </w:tc>
        <w:tc>
          <w:tcPr>
            <w:tcW w:w="21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Исполнена</w:t>
            </w:r>
          </w:p>
        </w:tc>
        <w:tc>
          <w:tcPr>
            <w:tcW w:w="625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Оперативные удаленные консультации по телефонам горячей линии получили 223 человека.</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4.2</w:t>
            </w:r>
          </w:p>
        </w:tc>
        <w:tc>
          <w:tcPr>
            <w:tcW w:w="24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Бесплатные консультации в Центре бесплатной юридической помощи получили не менее 150 человек.</w:t>
            </w:r>
          </w:p>
        </w:tc>
        <w:tc>
          <w:tcPr>
            <w:tcW w:w="21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Исполнена</w:t>
            </w:r>
          </w:p>
        </w:tc>
        <w:tc>
          <w:tcPr>
            <w:tcW w:w="625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Бесплатные консультации в Центре бесплатной юридической помощи получили 154 человека.</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4.3</w:t>
            </w:r>
          </w:p>
        </w:tc>
        <w:tc>
          <w:tcPr>
            <w:tcW w:w="2400"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r w:rsidRPr="0001755B">
              <w:t xml:space="preserve">На выездных мероприятиях в муниципальных районах области (Лев-Толстовский, Липецкий, </w:t>
            </w:r>
            <w:proofErr w:type="spellStart"/>
            <w:r w:rsidRPr="0001755B">
              <w:t>Становлянский</w:t>
            </w:r>
            <w:proofErr w:type="spellEnd"/>
            <w:r w:rsidRPr="0001755B">
              <w:t xml:space="preserve">, </w:t>
            </w:r>
            <w:proofErr w:type="spellStart"/>
            <w:r w:rsidRPr="0001755B">
              <w:t>Тербунский</w:t>
            </w:r>
            <w:proofErr w:type="spellEnd"/>
            <w:r w:rsidRPr="0001755B">
              <w:t xml:space="preserve">) на базе подведомственных </w:t>
            </w:r>
            <w:r w:rsidRPr="0001755B">
              <w:lastRenderedPageBreak/>
              <w:t>учреждений управления социальной защиты населения области и управления труда и занятости Липецкой области юридическую помощь получили 120 человек.</w:t>
            </w:r>
          </w:p>
        </w:tc>
        <w:tc>
          <w:tcPr>
            <w:tcW w:w="21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lastRenderedPageBreak/>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Исполнена</w:t>
            </w:r>
          </w:p>
        </w:tc>
        <w:tc>
          <w:tcPr>
            <w:tcW w:w="625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 xml:space="preserve">На выездных мероприятиях в муниципальных районах области (Лев-Толстовский, Липецкий, </w:t>
            </w:r>
            <w:proofErr w:type="spellStart"/>
            <w:r w:rsidRPr="0001755B">
              <w:t>Становлянский</w:t>
            </w:r>
            <w:proofErr w:type="spellEnd"/>
            <w:r w:rsidRPr="0001755B">
              <w:t xml:space="preserve">, </w:t>
            </w:r>
            <w:proofErr w:type="spellStart"/>
            <w:r w:rsidRPr="0001755B">
              <w:t>Тербунский</w:t>
            </w:r>
            <w:proofErr w:type="spellEnd"/>
            <w:r w:rsidRPr="0001755B">
              <w:t>) на базе 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123 человека.</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4.4</w:t>
            </w:r>
          </w:p>
        </w:tc>
        <w:tc>
          <w:tcPr>
            <w:tcW w:w="24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На 1 правовом семинаре со старшеклассниками, на тему: «Защити себя!» правовую поддержку получили 10 человек</w:t>
            </w:r>
          </w:p>
        </w:tc>
        <w:tc>
          <w:tcPr>
            <w:tcW w:w="21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Исполнена</w:t>
            </w:r>
          </w:p>
        </w:tc>
        <w:tc>
          <w:tcPr>
            <w:tcW w:w="625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На 1 правовом семинаре со старшеклассниками на тему: «Защити себя!» правовую поддержку получили 25 человек.</w:t>
            </w:r>
          </w:p>
        </w:tc>
      </w:tr>
      <w:tr w:rsidR="0001755B" w:rsidRPr="0001755B" w:rsidTr="0001755B">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4.5</w:t>
            </w:r>
          </w:p>
        </w:tc>
        <w:tc>
          <w:tcPr>
            <w:tcW w:w="24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Оперативную юридическую помощь на сайте юристы48.рф получили не менее 750 человек.</w:t>
            </w:r>
          </w:p>
        </w:tc>
        <w:tc>
          <w:tcPr>
            <w:tcW w:w="215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Исполнена</w:t>
            </w:r>
          </w:p>
        </w:tc>
        <w:tc>
          <w:tcPr>
            <w:tcW w:w="625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Оперативную юридическую помощь на сайте юристы48.рф получили 4069 человек.</w:t>
            </w:r>
          </w:p>
        </w:tc>
      </w:tr>
    </w:tbl>
    <w:p w:rsidR="0001755B" w:rsidRPr="0001755B" w:rsidRDefault="0001755B" w:rsidP="0001755B">
      <w:r w:rsidRPr="0001755B">
        <w:t>Дополнительный комментарий</w:t>
      </w:r>
    </w:p>
    <w:p w:rsidR="0001755B" w:rsidRPr="0001755B" w:rsidRDefault="0001755B" w:rsidP="0001755B">
      <w:r w:rsidRPr="0001755B">
        <w:rPr>
          <w:b/>
          <w:bCs/>
        </w:rPr>
        <w:t>Описание содержания деятельности по проекту за отчетный период* </w:t>
      </w:r>
    </w:p>
    <w:p w:rsidR="0001755B" w:rsidRPr="0001755B" w:rsidRDefault="0001755B" w:rsidP="0001755B">
      <w:pPr>
        <w:jc w:val="both"/>
      </w:pPr>
      <w:r w:rsidRPr="0001755B">
        <w:t xml:space="preserve">Фактическое количество граждан, получивших правовую поддержку за отчетный период, больше, чем планировалось изначально. Это подтверждает востребованность бесплатной юридической помощи и правовой поддержки и актуальность проекта. В отчетном периоде получено 5 отзывов и благодарностей от граждан и организаций, на территории которых проводятся консультации. Продолжается распространение правовых брошюр, изготовленных в рамках проекта. В отчетном периоде распространено 428 брошюр. Оставшиеся брошюры будут распространены в период реализации последнего этапа проекта. В правовом семинаре "Защити себя сам" приняли участие 25 школьников, вместо 10 запланированных. Все участники получили сертификаты, бесплатные брошюры и призы (за счет организации). В отчетный период на выездных консультациях 123 человека получили правовые брошюры, изготовленные в рамках проекта, по восьми различным направлениям; в Центре правовой помощи проконсультированы 154 человека вместо </w:t>
      </w:r>
      <w:r w:rsidRPr="0001755B">
        <w:lastRenderedPageBreak/>
        <w:t>150 запланированных; по телефонам горячей линии оперативно получили консультацию 223 человека вместо 100 запланированных; на сайте юристы48.рф вместо 750 человек правовая поддержка оказана 4069 гражданам. О ходе реализации проекта вышли 2 статьи: в еженедельном издании "Молодежный вестник" (4000 экз.), и в ежедневном центральном издании "Липецкая газета "(распространяется на территории всех муниципальных районов области, общий тираж 60000 экз.), в том числе и в электронных версиях СМИ.</w:t>
      </w:r>
    </w:p>
    <w:p w:rsidR="0001755B" w:rsidRPr="0001755B" w:rsidRDefault="0001755B" w:rsidP="0001755B">
      <w:r w:rsidRPr="0001755B">
        <w:rPr>
          <w:b/>
          <w:bCs/>
        </w:rPr>
        <w:t xml:space="preserve">Обзор (описание) проведенных за отчетный период мероприятий (запланированные сроки (по приведенному в заявке календарному плану), фактические сроки выполнения, полученные результаты с указанием применимых количественных и (или) качественных </w:t>
      </w:r>
      <w:proofErr w:type="gramStart"/>
      <w:r w:rsidRPr="0001755B">
        <w:rPr>
          <w:b/>
          <w:bCs/>
        </w:rPr>
        <w:t>показателей)*</w:t>
      </w:r>
      <w:proofErr w:type="gramEnd"/>
    </w:p>
    <w:tbl>
      <w:tblPr>
        <w:tblW w:w="15018" w:type="dxa"/>
        <w:tblBorders>
          <w:top w:val="single" w:sz="6" w:space="0" w:color="DDDDDD"/>
          <w:left w:val="single" w:sz="6" w:space="0" w:color="DDDDDD"/>
          <w:bottom w:val="single" w:sz="6" w:space="0" w:color="DDDDDD"/>
          <w:right w:val="single" w:sz="6" w:space="0" w:color="DDDDDD"/>
        </w:tblBorders>
        <w:tblLayout w:type="fixed"/>
        <w:tblCellMar>
          <w:top w:w="15" w:type="dxa"/>
          <w:left w:w="15" w:type="dxa"/>
          <w:bottom w:w="15" w:type="dxa"/>
          <w:right w:w="15" w:type="dxa"/>
        </w:tblCellMar>
        <w:tblLook w:val="04A0" w:firstRow="1" w:lastRow="0" w:firstColumn="1" w:lastColumn="0" w:noHBand="0" w:noVBand="1"/>
      </w:tblPr>
      <w:tblGrid>
        <w:gridCol w:w="3406"/>
        <w:gridCol w:w="1500"/>
        <w:gridCol w:w="1642"/>
        <w:gridCol w:w="779"/>
        <w:gridCol w:w="777"/>
        <w:gridCol w:w="6772"/>
        <w:gridCol w:w="142"/>
      </w:tblGrid>
      <w:tr w:rsidR="0001755B" w:rsidRPr="0001755B" w:rsidTr="00FC264F">
        <w:trPr>
          <w:gridAfter w:val="1"/>
          <w:wAfter w:w="142" w:type="dxa"/>
          <w:tblHeader/>
        </w:trPr>
        <w:tc>
          <w:tcPr>
            <w:tcW w:w="340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Мероприятие</w:t>
            </w:r>
          </w:p>
        </w:tc>
        <w:tc>
          <w:tcPr>
            <w:tcW w:w="150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proofErr w:type="spellStart"/>
            <w:r w:rsidRPr="0001755B">
              <w:t>Запланиро</w:t>
            </w:r>
            <w:proofErr w:type="spellEnd"/>
            <w:r w:rsidRPr="0001755B">
              <w:t>-</w:t>
            </w:r>
            <w:r w:rsidRPr="0001755B">
              <w:br/>
              <w:t>ванные сроки проведения</w:t>
            </w:r>
          </w:p>
        </w:tc>
        <w:tc>
          <w:tcPr>
            <w:tcW w:w="1642"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Фактические сроки проведения</w:t>
            </w:r>
          </w:p>
        </w:tc>
        <w:tc>
          <w:tcPr>
            <w:tcW w:w="1556" w:type="dxa"/>
            <w:gridSpan w:val="2"/>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Итог мероприятия (качественный результат)</w:t>
            </w:r>
          </w:p>
        </w:tc>
        <w:tc>
          <w:tcPr>
            <w:tcW w:w="6772"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tc>
      </w:tr>
      <w:tr w:rsidR="00FC264F" w:rsidRPr="0001755B" w:rsidTr="00FC264F">
        <w:trPr>
          <w:gridAfter w:val="1"/>
          <w:wAfter w:w="142" w:type="dxa"/>
        </w:trPr>
        <w:tc>
          <w:tcPr>
            <w:tcW w:w="340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Оперативную юридическую помощь на сайте юристы48.рф</w:t>
            </w:r>
          </w:p>
        </w:tc>
        <w:tc>
          <w:tcPr>
            <w:tcW w:w="15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16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8328"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Оперативную юридическую помощь на сайте юристы48.рф получили 4069 человек.</w:t>
            </w:r>
          </w:p>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Количественные показатели наименование</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значение</w:t>
            </w:r>
          </w:p>
        </w:tc>
        <w:tc>
          <w:tcPr>
            <w:tcW w:w="1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Проконсультировано человек</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4069</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01755B" w:rsidRPr="0001755B" w:rsidTr="00FC264F">
        <w:trPr>
          <w:trHeight w:val="300"/>
        </w:trPr>
        <w:tc>
          <w:tcPr>
            <w:tcW w:w="14876"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tc>
        <w:tc>
          <w:tcPr>
            <w:tcW w:w="142" w:type="dxa"/>
            <w:shd w:val="clear" w:color="auto" w:fill="FAEBD7"/>
            <w:vAlign w:val="center"/>
            <w:hideMark/>
          </w:tcPr>
          <w:p w:rsidR="0001755B" w:rsidRPr="0001755B" w:rsidRDefault="0001755B" w:rsidP="0001755B"/>
        </w:tc>
      </w:tr>
      <w:tr w:rsidR="00FC264F" w:rsidRPr="0001755B" w:rsidTr="00FC264F">
        <w:tc>
          <w:tcPr>
            <w:tcW w:w="340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Правовой семинар со старшеклассниками на тему: «Защити себя!»</w:t>
            </w:r>
          </w:p>
        </w:tc>
        <w:tc>
          <w:tcPr>
            <w:tcW w:w="15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16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28.09.2018</w:t>
            </w:r>
            <w:r w:rsidRPr="0001755B">
              <w:br/>
              <w:t>по 28.09.2018</w:t>
            </w:r>
          </w:p>
        </w:tc>
        <w:tc>
          <w:tcPr>
            <w:tcW w:w="8328"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На правовом семинаре в форме ролевой игры 25 учеников кадетской школы, вместо 10 запланированных, получили правовую поддержку, им были вручены сертификаты об участии в семинаре и правовые брошюры.</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Количественные показатели наименование</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значение</w:t>
            </w:r>
          </w:p>
        </w:tc>
        <w:tc>
          <w:tcPr>
            <w:tcW w:w="1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школьники, человек</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25</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01755B" w:rsidRPr="0001755B" w:rsidTr="00FC264F">
        <w:trPr>
          <w:trHeight w:val="300"/>
        </w:trPr>
        <w:tc>
          <w:tcPr>
            <w:tcW w:w="14876"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tc>
        <w:tc>
          <w:tcPr>
            <w:tcW w:w="142" w:type="dxa"/>
            <w:shd w:val="clear" w:color="auto" w:fill="FAEBD7"/>
            <w:vAlign w:val="center"/>
            <w:hideMark/>
          </w:tcPr>
          <w:p w:rsidR="0001755B" w:rsidRPr="0001755B" w:rsidRDefault="0001755B" w:rsidP="0001755B"/>
        </w:tc>
      </w:tr>
      <w:tr w:rsidR="00FC264F" w:rsidRPr="0001755B" w:rsidTr="00FC264F">
        <w:tc>
          <w:tcPr>
            <w:tcW w:w="340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Бесплатные консультации в Центре бесплатной юридической помощи получили не менее 150 человек.</w:t>
            </w:r>
          </w:p>
        </w:tc>
        <w:tc>
          <w:tcPr>
            <w:tcW w:w="15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16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8328"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За отчетный период правовую помощь в Центре бесплатной юридической помощи получили 154 человека. Основные вопросы касались оформления земли, семейных и трудовых отношений, возмещения вреда, оплаты коммунальных услуг, работы ЖКХ, участия в жилищных программах и жилищные вопросы, в т.ч. по переводу садовых домов в жилые, и другие.</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lastRenderedPageBreak/>
              <w:t>Количественные показатели наименование</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значение</w:t>
            </w:r>
          </w:p>
        </w:tc>
        <w:tc>
          <w:tcPr>
            <w:tcW w:w="1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проконсультировано человек</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154</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01755B" w:rsidRPr="0001755B" w:rsidTr="00FC264F">
        <w:trPr>
          <w:trHeight w:val="300"/>
        </w:trPr>
        <w:tc>
          <w:tcPr>
            <w:tcW w:w="14876"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tc>
        <w:tc>
          <w:tcPr>
            <w:tcW w:w="142" w:type="dxa"/>
            <w:shd w:val="clear" w:color="auto" w:fill="FAEBD7"/>
            <w:vAlign w:val="center"/>
            <w:hideMark/>
          </w:tcPr>
          <w:p w:rsidR="0001755B" w:rsidRPr="0001755B" w:rsidRDefault="0001755B" w:rsidP="0001755B"/>
        </w:tc>
      </w:tr>
      <w:tr w:rsidR="00FC264F" w:rsidRPr="0001755B" w:rsidTr="00FC264F">
        <w:tc>
          <w:tcPr>
            <w:tcW w:w="340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Оперативные удаленные консультации по телефонам горячей линии получили не менее 100 человек.</w:t>
            </w:r>
          </w:p>
        </w:tc>
        <w:tc>
          <w:tcPr>
            <w:tcW w:w="15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16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8328"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По телефонам горячей линии (712498, 712478) оказаны консультации по вопросам участия в жилищных программах, возмещение ущерба, миграционные, ЖКХ и другие актуальные для граждан вопросы</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Количественные показатели наименование</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значение</w:t>
            </w:r>
          </w:p>
        </w:tc>
        <w:tc>
          <w:tcPr>
            <w:tcW w:w="1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Проконсультировано человек</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219</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01755B" w:rsidRPr="0001755B" w:rsidTr="00FC264F">
        <w:trPr>
          <w:trHeight w:val="300"/>
        </w:trPr>
        <w:tc>
          <w:tcPr>
            <w:tcW w:w="14876"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tc>
        <w:tc>
          <w:tcPr>
            <w:tcW w:w="142" w:type="dxa"/>
            <w:shd w:val="clear" w:color="auto" w:fill="FAEBD7"/>
            <w:vAlign w:val="center"/>
            <w:hideMark/>
          </w:tcPr>
          <w:p w:rsidR="0001755B" w:rsidRPr="0001755B" w:rsidRDefault="0001755B" w:rsidP="0001755B"/>
        </w:tc>
      </w:tr>
      <w:tr w:rsidR="00FC264F" w:rsidRPr="0001755B" w:rsidTr="00FC264F">
        <w:tc>
          <w:tcPr>
            <w:tcW w:w="340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Выездные консультации в муниципальных районах</w:t>
            </w:r>
          </w:p>
        </w:tc>
        <w:tc>
          <w:tcPr>
            <w:tcW w:w="15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16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30.09.2018</w:t>
            </w:r>
          </w:p>
        </w:tc>
        <w:tc>
          <w:tcPr>
            <w:tcW w:w="8328"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Выездные мероприятия в муниципальные районы области проводились на базе подведомственных учреждений управления социальной защиты населения области и управления труда и занятости Липецкой области в Лев-</w:t>
            </w:r>
            <w:proofErr w:type="gramStart"/>
            <w:r w:rsidRPr="0001755B">
              <w:t>Толстовском ,</w:t>
            </w:r>
            <w:proofErr w:type="gramEnd"/>
            <w:r w:rsidRPr="0001755B">
              <w:t xml:space="preserve"> </w:t>
            </w:r>
            <w:proofErr w:type="spellStart"/>
            <w:r w:rsidRPr="0001755B">
              <w:t>Становлянском</w:t>
            </w:r>
            <w:proofErr w:type="spellEnd"/>
            <w:r w:rsidRPr="0001755B">
              <w:t xml:space="preserve">, </w:t>
            </w:r>
            <w:proofErr w:type="spellStart"/>
            <w:r w:rsidRPr="0001755B">
              <w:t>Тербунском</w:t>
            </w:r>
            <w:proofErr w:type="spellEnd"/>
            <w:r w:rsidRPr="0001755B">
              <w:t xml:space="preserve"> и Липецком районах.</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Количественные показатели наименование</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значение</w:t>
            </w:r>
          </w:p>
        </w:tc>
        <w:tc>
          <w:tcPr>
            <w:tcW w:w="1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Проконсультировано человек</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123</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01755B" w:rsidRPr="0001755B" w:rsidTr="00FC264F">
        <w:trPr>
          <w:trHeight w:val="300"/>
        </w:trPr>
        <w:tc>
          <w:tcPr>
            <w:tcW w:w="14876"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tc>
        <w:tc>
          <w:tcPr>
            <w:tcW w:w="142" w:type="dxa"/>
            <w:shd w:val="clear" w:color="auto" w:fill="FAEBD7"/>
            <w:vAlign w:val="center"/>
            <w:hideMark/>
          </w:tcPr>
          <w:p w:rsidR="0001755B" w:rsidRPr="0001755B" w:rsidRDefault="0001755B" w:rsidP="0001755B"/>
        </w:tc>
      </w:tr>
      <w:tr w:rsidR="00FC264F" w:rsidRPr="0001755B" w:rsidTr="00FC264F">
        <w:tc>
          <w:tcPr>
            <w:tcW w:w="340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Правовое просвещение через распространение правовых брошюр</w:t>
            </w:r>
          </w:p>
        </w:tc>
        <w:tc>
          <w:tcPr>
            <w:tcW w:w="150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01.07.2018</w:t>
            </w:r>
            <w:r w:rsidRPr="0001755B">
              <w:br/>
              <w:t>по 01.07.2018</w:t>
            </w:r>
          </w:p>
        </w:tc>
        <w:tc>
          <w:tcPr>
            <w:tcW w:w="16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с 30.09.2018</w:t>
            </w:r>
            <w:r w:rsidRPr="0001755B">
              <w:br/>
              <w:t>по 30.09.2018</w:t>
            </w:r>
          </w:p>
        </w:tc>
        <w:tc>
          <w:tcPr>
            <w:tcW w:w="8328"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В период консультаций и на семинаре распространено 428 правовых брошюр</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Количественные показатели наименование</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значение</w:t>
            </w:r>
          </w:p>
        </w:tc>
        <w:tc>
          <w:tcPr>
            <w:tcW w:w="14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lastRenderedPageBreak/>
              <w:t>правовые брошюры</w:t>
            </w:r>
          </w:p>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428</w:t>
            </w:r>
          </w:p>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FC264F" w:rsidRPr="0001755B" w:rsidTr="00FC264F">
        <w:tc>
          <w:tcPr>
            <w:tcW w:w="7327" w:type="dxa"/>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7549"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tc>
        <w:tc>
          <w:tcPr>
            <w:tcW w:w="142" w:type="dxa"/>
            <w:shd w:val="clear" w:color="auto" w:fill="auto"/>
            <w:vAlign w:val="center"/>
            <w:hideMark/>
          </w:tcPr>
          <w:p w:rsidR="0001755B" w:rsidRPr="0001755B" w:rsidRDefault="0001755B" w:rsidP="0001755B"/>
        </w:tc>
      </w:tr>
      <w:tr w:rsidR="0001755B" w:rsidRPr="0001755B" w:rsidTr="00FC264F">
        <w:trPr>
          <w:trHeight w:val="300"/>
        </w:trPr>
        <w:tc>
          <w:tcPr>
            <w:tcW w:w="14876"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01755B" w:rsidRPr="0001755B" w:rsidRDefault="0001755B" w:rsidP="0001755B"/>
        </w:tc>
        <w:tc>
          <w:tcPr>
            <w:tcW w:w="142" w:type="dxa"/>
            <w:shd w:val="clear" w:color="auto" w:fill="FAEBD7"/>
            <w:vAlign w:val="center"/>
            <w:hideMark/>
          </w:tcPr>
          <w:p w:rsidR="0001755B" w:rsidRPr="0001755B" w:rsidRDefault="0001755B" w:rsidP="0001755B"/>
        </w:tc>
      </w:tr>
    </w:tbl>
    <w:p w:rsidR="0001755B" w:rsidRPr="0001755B" w:rsidRDefault="0001755B" w:rsidP="0001755B">
      <w:r w:rsidRPr="0001755B">
        <w:rPr>
          <w:b/>
          <w:bCs/>
        </w:rPr>
        <w:t>Основные достигнутые количественные и качественные результаты реализации проекта за отчетный период*</w:t>
      </w:r>
    </w:p>
    <w:p w:rsidR="0001755B" w:rsidRPr="0001755B" w:rsidRDefault="0001755B" w:rsidP="0001755B">
      <w:r w:rsidRPr="0001755B">
        <w:t>а) Количественные результаты</w:t>
      </w:r>
      <w:r w:rsidRPr="0001755B">
        <w:rPr>
          <w:b/>
          <w:bCs/>
        </w:rPr>
        <w:t>*</w:t>
      </w:r>
    </w:p>
    <w:tbl>
      <w:tblPr>
        <w:tblW w:w="15018"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6794"/>
        <w:gridCol w:w="1182"/>
        <w:gridCol w:w="7042"/>
      </w:tblGrid>
      <w:tr w:rsidR="0001755B" w:rsidRPr="0001755B" w:rsidTr="00FC264F">
        <w:trPr>
          <w:tblHeader/>
        </w:trPr>
        <w:tc>
          <w:tcPr>
            <w:tcW w:w="6794"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Наименование</w:t>
            </w:r>
          </w:p>
        </w:tc>
        <w:tc>
          <w:tcPr>
            <w:tcW w:w="1182"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01755B" w:rsidRPr="0001755B" w:rsidRDefault="0001755B" w:rsidP="0001755B">
            <w:r w:rsidRPr="0001755B">
              <w:t>показатель</w:t>
            </w:r>
          </w:p>
        </w:tc>
        <w:tc>
          <w:tcPr>
            <w:tcW w:w="7042"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количество человек, принявших участие в мероприятиях проекта всего, в т.ч.</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5028</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 xml:space="preserve">количество человек, получивших юридическую помощь на безвозмездной основе в </w:t>
            </w:r>
            <w:proofErr w:type="spellStart"/>
            <w:r w:rsidRPr="0001755B">
              <w:t>т.ч</w:t>
            </w:r>
            <w:proofErr w:type="spellEnd"/>
            <w:r w:rsidRPr="0001755B">
              <w:t>:</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5022</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 оперативную юридическую помощь на сайте юристы48.рф</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4069</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 выездные консультации в муниципальных образованиях Липецкой области</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123</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очные консультации в Центре бесплатной правовой помощи (Липецк, ул. Космонавтов, д.92</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154</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удаленные консультации по телефону горячей линии</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219</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правовая помощь через распространение брошюр с ответами юристов</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428</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через правовые семинары в средних учебных заведениях</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25</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r w:rsidR="0001755B" w:rsidRPr="0001755B" w:rsidTr="00FC264F">
        <w:tc>
          <w:tcPr>
            <w:tcW w:w="6794"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приобретение практического опыта через юридическую помощь в проекте юристов добровольцев</w:t>
            </w:r>
          </w:p>
        </w:tc>
        <w:tc>
          <w:tcPr>
            <w:tcW w:w="118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01755B" w:rsidRPr="0001755B" w:rsidRDefault="0001755B" w:rsidP="0001755B">
            <w:r w:rsidRPr="0001755B">
              <w:t>6</w:t>
            </w:r>
          </w:p>
        </w:tc>
        <w:tc>
          <w:tcPr>
            <w:tcW w:w="7042" w:type="dxa"/>
            <w:tcBorders>
              <w:top w:val="single" w:sz="6" w:space="0" w:color="DDDDDD"/>
              <w:left w:val="single" w:sz="6" w:space="0" w:color="DDDDDD"/>
              <w:bottom w:val="single" w:sz="6" w:space="0" w:color="DDDDDD"/>
              <w:right w:val="single" w:sz="6" w:space="0" w:color="DDDDDD"/>
            </w:tcBorders>
            <w:shd w:val="clear" w:color="auto" w:fill="auto"/>
            <w:hideMark/>
          </w:tcPr>
          <w:p w:rsidR="0001755B" w:rsidRPr="0001755B" w:rsidRDefault="0001755B" w:rsidP="0001755B"/>
        </w:tc>
      </w:tr>
    </w:tbl>
    <w:p w:rsidR="0001755B" w:rsidRPr="0001755B" w:rsidRDefault="0001755B" w:rsidP="0001755B">
      <w:r w:rsidRPr="0001755B">
        <w:lastRenderedPageBreak/>
        <w:t>б) Качественные результаты</w:t>
      </w:r>
      <w:r w:rsidRPr="0001755B">
        <w:rPr>
          <w:b/>
          <w:bCs/>
        </w:rPr>
        <w:t>*</w:t>
      </w:r>
      <w:r w:rsidRPr="0001755B">
        <w:t> </w:t>
      </w:r>
    </w:p>
    <w:p w:rsidR="0001755B" w:rsidRPr="0001755B" w:rsidRDefault="0001755B" w:rsidP="0001755B">
      <w:r w:rsidRPr="0001755B">
        <w:t>Все запланированные мероприятия четвертого этапа выполнены. Ключевые контрольные точки достигнуты. По всем мероприятиям количество граждан, получивших практическую правовую и юридическую помощь, значительно выше запланированного, в связи с чем можно сделать вывод об актуальности мероприятий проекта.</w:t>
      </w:r>
    </w:p>
    <w:p w:rsidR="0001755B" w:rsidRPr="0001755B" w:rsidRDefault="0001755B" w:rsidP="0001755B">
      <w:r w:rsidRPr="0001755B">
        <w:rPr>
          <w:b/>
          <w:bCs/>
        </w:rPr>
        <w:t>Электронные ссылки на публикации и (или) материалы, содержащие информацию о реализации проекта за отчетный период, в средствах массовой информации и сети «Интернет» (включая социальные сети) </w:t>
      </w:r>
    </w:p>
    <w:p w:rsidR="00FC264F" w:rsidRDefault="00FC264F" w:rsidP="0001755B">
      <w:hyperlink r:id="rId38" w:history="1">
        <w:r w:rsidRPr="0001755B">
          <w:rPr>
            <w:rStyle w:val="a5"/>
          </w:rPr>
          <w:t>http://mvestnik.lp</w:t>
        </w:r>
        <w:r w:rsidRPr="0001755B">
          <w:rPr>
            <w:rStyle w:val="a5"/>
          </w:rPr>
          <w:t>g</w:t>
        </w:r>
        <w:r w:rsidRPr="0001755B">
          <w:rPr>
            <w:rStyle w:val="a5"/>
          </w:rPr>
          <w:t>zt.ru/aticle/71749.htm</w:t>
        </w:r>
      </w:hyperlink>
    </w:p>
    <w:p w:rsidR="00FC264F" w:rsidRDefault="00FC264F" w:rsidP="0001755B">
      <w:r w:rsidRPr="00FC264F">
        <w:drawing>
          <wp:inline distT="0" distB="0" distL="0" distR="0" wp14:anchorId="50DAD5D5" wp14:editId="00ED77B6">
            <wp:extent cx="9210675" cy="3285957"/>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249278" cy="3299729"/>
                    </a:xfrm>
                    <a:prstGeom prst="rect">
                      <a:avLst/>
                    </a:prstGeom>
                  </pic:spPr>
                </pic:pic>
              </a:graphicData>
            </a:graphic>
          </wp:inline>
        </w:drawing>
      </w:r>
    </w:p>
    <w:p w:rsidR="0001755B" w:rsidRDefault="0001755B" w:rsidP="0001755B">
      <w:r w:rsidRPr="0001755B">
        <w:br/>
      </w:r>
      <w:hyperlink r:id="rId40" w:tgtFrame="_blank" w:history="1">
        <w:r w:rsidRPr="0001755B">
          <w:rPr>
            <w:rStyle w:val="a5"/>
          </w:rPr>
          <w:t>http://www</w:t>
        </w:r>
        <w:r w:rsidRPr="0001755B">
          <w:rPr>
            <w:rStyle w:val="a5"/>
          </w:rPr>
          <w:t>.</w:t>
        </w:r>
        <w:r w:rsidRPr="0001755B">
          <w:rPr>
            <w:rStyle w:val="a5"/>
          </w:rPr>
          <w:t>lpgzt.ru/aticle/72062.htm</w:t>
        </w:r>
      </w:hyperlink>
    </w:p>
    <w:p w:rsidR="00FC264F" w:rsidRPr="0001755B" w:rsidRDefault="00FC264F" w:rsidP="0001755B">
      <w:r w:rsidRPr="00FC264F">
        <w:lastRenderedPageBreak/>
        <w:drawing>
          <wp:inline distT="0" distB="0" distL="0" distR="0" wp14:anchorId="7AC72F27" wp14:editId="24B9C761">
            <wp:extent cx="9251950" cy="5204460"/>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251950" cy="5204460"/>
                    </a:xfrm>
                    <a:prstGeom prst="rect">
                      <a:avLst/>
                    </a:prstGeom>
                  </pic:spPr>
                </pic:pic>
              </a:graphicData>
            </a:graphic>
          </wp:inline>
        </w:drawing>
      </w:r>
    </w:p>
    <w:p w:rsidR="0001755B" w:rsidRDefault="00FC264F" w:rsidP="00072210">
      <w:r w:rsidRPr="00FC264F">
        <w:lastRenderedPageBreak/>
        <w:drawing>
          <wp:inline distT="0" distB="0" distL="0" distR="0" wp14:anchorId="74BCF62C" wp14:editId="29BAD313">
            <wp:extent cx="5705475" cy="403860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05475" cy="4038600"/>
                    </a:xfrm>
                    <a:prstGeom prst="rect">
                      <a:avLst/>
                    </a:prstGeom>
                  </pic:spPr>
                </pic:pic>
              </a:graphicData>
            </a:graphic>
          </wp:inline>
        </w:drawing>
      </w:r>
      <w:r>
        <w:t xml:space="preserve">  </w:t>
      </w:r>
      <w:r w:rsidRPr="00FC264F">
        <w:drawing>
          <wp:inline distT="0" distB="0" distL="0" distR="0" wp14:anchorId="5A4AD157" wp14:editId="11B55831">
            <wp:extent cx="2905125" cy="406717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05125" cy="4067175"/>
                    </a:xfrm>
                    <a:prstGeom prst="rect">
                      <a:avLst/>
                    </a:prstGeom>
                  </pic:spPr>
                </pic:pic>
              </a:graphicData>
            </a:graphic>
          </wp:inline>
        </w:drawing>
      </w:r>
    </w:p>
    <w:p w:rsidR="00FC264F" w:rsidRDefault="00FC264F" w:rsidP="00072210"/>
    <w:p w:rsidR="00FC264F" w:rsidRDefault="00FC264F" w:rsidP="00072210">
      <w:r>
        <w:lastRenderedPageBreak/>
        <w:t xml:space="preserve">    </w:t>
      </w:r>
      <w:r w:rsidRPr="00FC264F">
        <w:drawing>
          <wp:inline distT="0" distB="0" distL="0" distR="0" wp14:anchorId="7C3C8107" wp14:editId="7AEC9494">
            <wp:extent cx="2286000" cy="143827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86000" cy="1438275"/>
                    </a:xfrm>
                    <a:prstGeom prst="rect">
                      <a:avLst/>
                    </a:prstGeom>
                  </pic:spPr>
                </pic:pic>
              </a:graphicData>
            </a:graphic>
          </wp:inline>
        </w:drawing>
      </w:r>
      <w:r>
        <w:t xml:space="preserve">     </w:t>
      </w:r>
      <w:r w:rsidRPr="00FC264F">
        <w:drawing>
          <wp:inline distT="0" distB="0" distL="0" distR="0" wp14:anchorId="5C7C52EB" wp14:editId="53DCDC07">
            <wp:extent cx="2286000" cy="140017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86000" cy="1400175"/>
                    </a:xfrm>
                    <a:prstGeom prst="rect">
                      <a:avLst/>
                    </a:prstGeom>
                  </pic:spPr>
                </pic:pic>
              </a:graphicData>
            </a:graphic>
          </wp:inline>
        </w:drawing>
      </w:r>
      <w:r>
        <w:t xml:space="preserve">    </w:t>
      </w:r>
      <w:r w:rsidRPr="00FC264F">
        <w:drawing>
          <wp:inline distT="0" distB="0" distL="0" distR="0" wp14:anchorId="383DDEED" wp14:editId="1F43B44C">
            <wp:extent cx="1876425" cy="141709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98057" cy="1433429"/>
                    </a:xfrm>
                    <a:prstGeom prst="rect">
                      <a:avLst/>
                    </a:prstGeom>
                  </pic:spPr>
                </pic:pic>
              </a:graphicData>
            </a:graphic>
          </wp:inline>
        </w:drawing>
      </w:r>
      <w:r>
        <w:t xml:space="preserve">  </w:t>
      </w:r>
      <w:r w:rsidRPr="00FC264F">
        <w:drawing>
          <wp:inline distT="0" distB="0" distL="0" distR="0" wp14:anchorId="0BE5D17F" wp14:editId="1D1FE13A">
            <wp:extent cx="2286000" cy="1524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6000" cy="1524000"/>
                    </a:xfrm>
                    <a:prstGeom prst="rect">
                      <a:avLst/>
                    </a:prstGeom>
                  </pic:spPr>
                </pic:pic>
              </a:graphicData>
            </a:graphic>
          </wp:inline>
        </w:drawing>
      </w:r>
      <w:r>
        <w:t xml:space="preserve">   </w:t>
      </w:r>
      <w:r w:rsidRPr="00FC264F">
        <w:drawing>
          <wp:inline distT="0" distB="0" distL="0" distR="0" wp14:anchorId="3AF25AAB" wp14:editId="08DC4E0B">
            <wp:extent cx="1454150" cy="218122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54150" cy="2181225"/>
                    </a:xfrm>
                    <a:prstGeom prst="rect">
                      <a:avLst/>
                    </a:prstGeom>
                  </pic:spPr>
                </pic:pic>
              </a:graphicData>
            </a:graphic>
          </wp:inline>
        </w:drawing>
      </w:r>
      <w:r>
        <w:t xml:space="preserve">     </w:t>
      </w:r>
      <w:r w:rsidRPr="00FC264F">
        <w:drawing>
          <wp:inline distT="0" distB="0" distL="0" distR="0" wp14:anchorId="7B57B8CE" wp14:editId="5D1B0B9F">
            <wp:extent cx="1476375" cy="2214563"/>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82718" cy="2224077"/>
                    </a:xfrm>
                    <a:prstGeom prst="rect">
                      <a:avLst/>
                    </a:prstGeom>
                  </pic:spPr>
                </pic:pic>
              </a:graphicData>
            </a:graphic>
          </wp:inline>
        </w:drawing>
      </w:r>
      <w:r>
        <w:t xml:space="preserve">    </w:t>
      </w:r>
      <w:r w:rsidRPr="00FC264F">
        <w:drawing>
          <wp:inline distT="0" distB="0" distL="0" distR="0" wp14:anchorId="68AE888C" wp14:editId="00CA6026">
            <wp:extent cx="2085975" cy="218122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85975" cy="2181225"/>
                    </a:xfrm>
                    <a:prstGeom prst="rect">
                      <a:avLst/>
                    </a:prstGeom>
                  </pic:spPr>
                </pic:pic>
              </a:graphicData>
            </a:graphic>
          </wp:inline>
        </w:drawing>
      </w:r>
      <w:r>
        <w:t xml:space="preserve">   </w:t>
      </w:r>
      <w:r w:rsidRPr="00FC264F">
        <w:drawing>
          <wp:inline distT="0" distB="0" distL="0" distR="0" wp14:anchorId="00A36C36" wp14:editId="41000A16">
            <wp:extent cx="2209800" cy="21526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09800" cy="2152650"/>
                    </a:xfrm>
                    <a:prstGeom prst="rect">
                      <a:avLst/>
                    </a:prstGeom>
                  </pic:spPr>
                </pic:pic>
              </a:graphicData>
            </a:graphic>
          </wp:inline>
        </w:drawing>
      </w:r>
      <w:r w:rsidR="008F58ED">
        <w:t xml:space="preserve"> </w:t>
      </w:r>
      <w:r w:rsidR="008F58ED" w:rsidRPr="008F58ED">
        <w:drawing>
          <wp:inline distT="0" distB="0" distL="0" distR="0" wp14:anchorId="312D13DE" wp14:editId="6047260B">
            <wp:extent cx="1485900" cy="21621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86631" cy="2163239"/>
                    </a:xfrm>
                    <a:prstGeom prst="rect">
                      <a:avLst/>
                    </a:prstGeom>
                  </pic:spPr>
                </pic:pic>
              </a:graphicData>
            </a:graphic>
          </wp:inline>
        </w:drawing>
      </w:r>
    </w:p>
    <w:p w:rsidR="008F58ED" w:rsidRDefault="008F58ED" w:rsidP="00072210"/>
    <w:p w:rsidR="008F58ED" w:rsidRDefault="008F58ED" w:rsidP="00072210">
      <w:r>
        <w:rPr>
          <w:noProof/>
        </w:rPr>
        <w:drawing>
          <wp:inline distT="0" distB="0" distL="0" distR="0" wp14:anchorId="12E94AEE">
            <wp:extent cx="1505585" cy="1729740"/>
            <wp:effectExtent l="0" t="0" r="0" b="381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5585" cy="1729740"/>
                    </a:xfrm>
                    <a:prstGeom prst="rect">
                      <a:avLst/>
                    </a:prstGeom>
                    <a:noFill/>
                  </pic:spPr>
                </pic:pic>
              </a:graphicData>
            </a:graphic>
          </wp:inline>
        </w:drawing>
      </w:r>
      <w:r>
        <w:t xml:space="preserve">   </w:t>
      </w:r>
      <w:r>
        <w:rPr>
          <w:noProof/>
        </w:rPr>
        <w:drawing>
          <wp:inline distT="0" distB="0" distL="0" distR="0" wp14:anchorId="6DF13870">
            <wp:extent cx="1499870" cy="1596390"/>
            <wp:effectExtent l="0" t="0" r="508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99870" cy="1596390"/>
                    </a:xfrm>
                    <a:prstGeom prst="rect">
                      <a:avLst/>
                    </a:prstGeom>
                    <a:noFill/>
                  </pic:spPr>
                </pic:pic>
              </a:graphicData>
            </a:graphic>
          </wp:inline>
        </w:drawing>
      </w:r>
      <w:r>
        <w:t xml:space="preserve">   </w:t>
      </w:r>
      <w:r w:rsidRPr="008F58ED">
        <w:drawing>
          <wp:inline distT="0" distB="0" distL="0" distR="0" wp14:anchorId="63E9EC78" wp14:editId="3B618121">
            <wp:extent cx="1186763" cy="1582407"/>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04432" cy="1605966"/>
                    </a:xfrm>
                    <a:prstGeom prst="rect">
                      <a:avLst/>
                    </a:prstGeom>
                  </pic:spPr>
                </pic:pic>
              </a:graphicData>
            </a:graphic>
          </wp:inline>
        </w:drawing>
      </w:r>
      <w:r>
        <w:t xml:space="preserve">  </w:t>
      </w:r>
      <w:r w:rsidRPr="008F58ED">
        <w:drawing>
          <wp:inline distT="0" distB="0" distL="0" distR="0" wp14:anchorId="14E71895" wp14:editId="19BADBD8">
            <wp:extent cx="2286000" cy="17145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86000" cy="1714500"/>
                    </a:xfrm>
                    <a:prstGeom prst="rect">
                      <a:avLst/>
                    </a:prstGeom>
                  </pic:spPr>
                </pic:pic>
              </a:graphicData>
            </a:graphic>
          </wp:inline>
        </w:drawing>
      </w:r>
      <w:r>
        <w:t xml:space="preserve">   </w:t>
      </w:r>
      <w:r w:rsidRPr="008F58ED">
        <w:drawing>
          <wp:inline distT="0" distB="0" distL="0" distR="0" wp14:anchorId="4228CCE7" wp14:editId="4D96558D">
            <wp:extent cx="1963729" cy="172402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66770" cy="1726695"/>
                    </a:xfrm>
                    <a:prstGeom prst="rect">
                      <a:avLst/>
                    </a:prstGeom>
                  </pic:spPr>
                </pic:pic>
              </a:graphicData>
            </a:graphic>
          </wp:inline>
        </w:drawing>
      </w:r>
    </w:p>
    <w:p w:rsidR="008F58ED" w:rsidRDefault="008F58ED" w:rsidP="00072210"/>
    <w:p w:rsidR="008F58ED" w:rsidRDefault="008F58ED" w:rsidP="00072210">
      <w:r w:rsidRPr="008F58ED">
        <w:lastRenderedPageBreak/>
        <w:drawing>
          <wp:inline distT="0" distB="0" distL="0" distR="0" wp14:anchorId="36448963" wp14:editId="064BD2C8">
            <wp:extent cx="3549650" cy="473371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552183" cy="4737087"/>
                    </a:xfrm>
                    <a:prstGeom prst="rect">
                      <a:avLst/>
                    </a:prstGeom>
                  </pic:spPr>
                </pic:pic>
              </a:graphicData>
            </a:graphic>
          </wp:inline>
        </w:drawing>
      </w:r>
      <w:r>
        <w:t xml:space="preserve">  </w:t>
      </w:r>
      <w:r w:rsidRPr="008F58ED">
        <w:drawing>
          <wp:inline distT="0" distB="0" distL="0" distR="0" wp14:anchorId="30C5D4D0" wp14:editId="060954C6">
            <wp:extent cx="3577905" cy="4771390"/>
            <wp:effectExtent l="0" t="0" r="381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88204" cy="4785124"/>
                    </a:xfrm>
                    <a:prstGeom prst="rect">
                      <a:avLst/>
                    </a:prstGeom>
                  </pic:spPr>
                </pic:pic>
              </a:graphicData>
            </a:graphic>
          </wp:inline>
        </w:drawing>
      </w:r>
    </w:p>
    <w:p w:rsidR="008F58ED" w:rsidRDefault="008F58ED" w:rsidP="00072210"/>
    <w:p w:rsidR="008F58ED" w:rsidRDefault="008F58ED" w:rsidP="00072210"/>
    <w:p w:rsidR="008F58ED" w:rsidRDefault="008F58ED" w:rsidP="00072210"/>
    <w:p w:rsidR="008F58ED" w:rsidRDefault="008F58ED" w:rsidP="00072210">
      <w:r w:rsidRPr="008F58ED">
        <w:lastRenderedPageBreak/>
        <w:drawing>
          <wp:inline distT="0" distB="0" distL="0" distR="0" wp14:anchorId="5A1F4F16" wp14:editId="25EEDADF">
            <wp:extent cx="2286000" cy="2286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86000" cy="2286000"/>
                    </a:xfrm>
                    <a:prstGeom prst="rect">
                      <a:avLst/>
                    </a:prstGeom>
                  </pic:spPr>
                </pic:pic>
              </a:graphicData>
            </a:graphic>
          </wp:inline>
        </w:drawing>
      </w:r>
      <w:r>
        <w:t xml:space="preserve">   </w:t>
      </w:r>
      <w:r w:rsidRPr="008F58ED">
        <w:drawing>
          <wp:inline distT="0" distB="0" distL="0" distR="0" wp14:anchorId="270C196C" wp14:editId="00F7FB50">
            <wp:extent cx="2286000" cy="22288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86000" cy="2228850"/>
                    </a:xfrm>
                    <a:prstGeom prst="rect">
                      <a:avLst/>
                    </a:prstGeom>
                  </pic:spPr>
                </pic:pic>
              </a:graphicData>
            </a:graphic>
          </wp:inline>
        </w:drawing>
      </w:r>
      <w:r>
        <w:t xml:space="preserve">   </w:t>
      </w:r>
      <w:r w:rsidRPr="008F58ED">
        <w:drawing>
          <wp:inline distT="0" distB="0" distL="0" distR="0" wp14:anchorId="39CC3505" wp14:editId="2337B139">
            <wp:extent cx="2286000" cy="21526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86000" cy="2152650"/>
                    </a:xfrm>
                    <a:prstGeom prst="rect">
                      <a:avLst/>
                    </a:prstGeom>
                  </pic:spPr>
                </pic:pic>
              </a:graphicData>
            </a:graphic>
          </wp:inline>
        </w:drawing>
      </w:r>
      <w:r>
        <w:t xml:space="preserve"> </w:t>
      </w:r>
      <w:r w:rsidRPr="008F58ED">
        <w:drawing>
          <wp:inline distT="0" distB="0" distL="0" distR="0" wp14:anchorId="4542CB6D" wp14:editId="6E9DA065">
            <wp:extent cx="1885950" cy="211455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85950" cy="2114550"/>
                    </a:xfrm>
                    <a:prstGeom prst="rect">
                      <a:avLst/>
                    </a:prstGeom>
                  </pic:spPr>
                </pic:pic>
              </a:graphicData>
            </a:graphic>
          </wp:inline>
        </w:drawing>
      </w:r>
    </w:p>
    <w:p w:rsidR="008F58ED" w:rsidRDefault="008F58ED" w:rsidP="00072210"/>
    <w:p w:rsidR="008F58ED" w:rsidRDefault="008F58ED" w:rsidP="00072210">
      <w:r w:rsidRPr="008F58ED">
        <w:drawing>
          <wp:inline distT="0" distB="0" distL="0" distR="0" wp14:anchorId="50731410" wp14:editId="3E6AB7E0">
            <wp:extent cx="2286000" cy="17145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86000" cy="1714500"/>
                    </a:xfrm>
                    <a:prstGeom prst="rect">
                      <a:avLst/>
                    </a:prstGeom>
                  </pic:spPr>
                </pic:pic>
              </a:graphicData>
            </a:graphic>
          </wp:inline>
        </w:drawing>
      </w:r>
      <w:r>
        <w:t xml:space="preserve">  </w:t>
      </w:r>
      <w:r w:rsidRPr="008F58ED">
        <w:drawing>
          <wp:inline distT="0" distB="0" distL="0" distR="0" wp14:anchorId="4D4DE5AE" wp14:editId="4F7AE04E">
            <wp:extent cx="2286000" cy="17145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86000" cy="1714500"/>
                    </a:xfrm>
                    <a:prstGeom prst="rect">
                      <a:avLst/>
                    </a:prstGeom>
                  </pic:spPr>
                </pic:pic>
              </a:graphicData>
            </a:graphic>
          </wp:inline>
        </w:drawing>
      </w:r>
      <w:r>
        <w:t xml:space="preserve">  </w:t>
      </w:r>
      <w:r w:rsidRPr="008F58ED">
        <w:drawing>
          <wp:inline distT="0" distB="0" distL="0" distR="0" wp14:anchorId="6B3635B7" wp14:editId="334D49D4">
            <wp:extent cx="2286000" cy="17145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86000" cy="1714500"/>
                    </a:xfrm>
                    <a:prstGeom prst="rect">
                      <a:avLst/>
                    </a:prstGeom>
                  </pic:spPr>
                </pic:pic>
              </a:graphicData>
            </a:graphic>
          </wp:inline>
        </w:drawing>
      </w:r>
      <w:r>
        <w:t xml:space="preserve">  </w:t>
      </w:r>
      <w:r w:rsidRPr="008F58ED">
        <w:drawing>
          <wp:inline distT="0" distB="0" distL="0" distR="0" wp14:anchorId="797437AF" wp14:editId="7D1F2396">
            <wp:extent cx="1838325" cy="1714500"/>
            <wp:effectExtent l="0" t="0" r="952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38325" cy="1714500"/>
                    </a:xfrm>
                    <a:prstGeom prst="rect">
                      <a:avLst/>
                    </a:prstGeom>
                  </pic:spPr>
                </pic:pic>
              </a:graphicData>
            </a:graphic>
          </wp:inline>
        </w:drawing>
      </w:r>
    </w:p>
    <w:p w:rsidR="008F58ED" w:rsidRDefault="008F58ED" w:rsidP="00072210"/>
    <w:p w:rsidR="008F58ED" w:rsidRDefault="008F58ED" w:rsidP="00072210">
      <w:r w:rsidRPr="008F58ED">
        <w:drawing>
          <wp:inline distT="0" distB="0" distL="0" distR="0" wp14:anchorId="1D29F48A" wp14:editId="57824F0A">
            <wp:extent cx="1932940" cy="160210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37996" cy="1606296"/>
                    </a:xfrm>
                    <a:prstGeom prst="rect">
                      <a:avLst/>
                    </a:prstGeom>
                  </pic:spPr>
                </pic:pic>
              </a:graphicData>
            </a:graphic>
          </wp:inline>
        </w:drawing>
      </w:r>
      <w:r>
        <w:t xml:space="preserve">  </w:t>
      </w:r>
      <w:r w:rsidRPr="008F58ED">
        <w:drawing>
          <wp:inline distT="0" distB="0" distL="0" distR="0" wp14:anchorId="1101B467" wp14:editId="0982B2CF">
            <wp:extent cx="1600200" cy="16002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00200" cy="1600200"/>
                    </a:xfrm>
                    <a:prstGeom prst="rect">
                      <a:avLst/>
                    </a:prstGeom>
                  </pic:spPr>
                </pic:pic>
              </a:graphicData>
            </a:graphic>
          </wp:inline>
        </w:drawing>
      </w:r>
      <w:r>
        <w:t xml:space="preserve">  </w:t>
      </w:r>
      <w:r w:rsidRPr="008F58ED">
        <w:drawing>
          <wp:inline distT="0" distB="0" distL="0" distR="0" wp14:anchorId="7549E21D" wp14:editId="2F7570EA">
            <wp:extent cx="2286000" cy="16668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86000" cy="1666875"/>
                    </a:xfrm>
                    <a:prstGeom prst="rect">
                      <a:avLst/>
                    </a:prstGeom>
                  </pic:spPr>
                </pic:pic>
              </a:graphicData>
            </a:graphic>
          </wp:inline>
        </w:drawing>
      </w:r>
      <w:r>
        <w:t xml:space="preserve">   </w:t>
      </w:r>
      <w:r w:rsidRPr="008F58ED">
        <w:drawing>
          <wp:inline distT="0" distB="0" distL="0" distR="0" wp14:anchorId="3D1545B0" wp14:editId="6550389F">
            <wp:extent cx="2286000" cy="1666875"/>
            <wp:effectExtent l="0" t="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86000" cy="1666875"/>
                    </a:xfrm>
                    <a:prstGeom prst="rect">
                      <a:avLst/>
                    </a:prstGeom>
                  </pic:spPr>
                </pic:pic>
              </a:graphicData>
            </a:graphic>
          </wp:inline>
        </w:drawing>
      </w:r>
    </w:p>
    <w:p w:rsidR="008F58ED" w:rsidRDefault="008F58ED" w:rsidP="00072210">
      <w:r w:rsidRPr="008F58ED">
        <w:lastRenderedPageBreak/>
        <w:drawing>
          <wp:inline distT="0" distB="0" distL="0" distR="0" wp14:anchorId="3E7F766D" wp14:editId="5B25D0D6">
            <wp:extent cx="2286000" cy="166687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286000" cy="1666875"/>
                    </a:xfrm>
                    <a:prstGeom prst="rect">
                      <a:avLst/>
                    </a:prstGeom>
                  </pic:spPr>
                </pic:pic>
              </a:graphicData>
            </a:graphic>
          </wp:inline>
        </w:drawing>
      </w:r>
      <w:r>
        <w:t xml:space="preserve">  </w:t>
      </w:r>
      <w:r w:rsidRPr="008F58ED">
        <w:drawing>
          <wp:inline distT="0" distB="0" distL="0" distR="0" wp14:anchorId="0C44141F" wp14:editId="7132ED47">
            <wp:extent cx="2286000" cy="166687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286000" cy="1666875"/>
                    </a:xfrm>
                    <a:prstGeom prst="rect">
                      <a:avLst/>
                    </a:prstGeom>
                  </pic:spPr>
                </pic:pic>
              </a:graphicData>
            </a:graphic>
          </wp:inline>
        </w:drawing>
      </w:r>
      <w:r>
        <w:t xml:space="preserve">  </w:t>
      </w:r>
      <w:r w:rsidRPr="008F58ED">
        <w:drawing>
          <wp:inline distT="0" distB="0" distL="0" distR="0" wp14:anchorId="12664D3A" wp14:editId="4B031853">
            <wp:extent cx="2286000" cy="16668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86000" cy="1666875"/>
                    </a:xfrm>
                    <a:prstGeom prst="rect">
                      <a:avLst/>
                    </a:prstGeom>
                  </pic:spPr>
                </pic:pic>
              </a:graphicData>
            </a:graphic>
          </wp:inline>
        </w:drawing>
      </w:r>
      <w:r>
        <w:t xml:space="preserve">  </w:t>
      </w:r>
      <w:r w:rsidRPr="008F58ED">
        <w:rPr>
          <w:noProof/>
        </w:rPr>
        <w:lastRenderedPageBreak/>
        <w:drawing>
          <wp:inline distT="0" distB="0" distL="0" distR="0">
            <wp:extent cx="4222219" cy="5994400"/>
            <wp:effectExtent l="0" t="0" r="6985" b="6350"/>
            <wp:docPr id="151" name="Рисунок 151" descr="D:\Скачанное\благодар-письмо-Лев-_1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Скачанное\благодар-письмо-Лев-_1_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26779" cy="6000874"/>
                    </a:xfrm>
                    <a:prstGeom prst="rect">
                      <a:avLst/>
                    </a:prstGeom>
                    <a:noFill/>
                    <a:ln>
                      <a:noFill/>
                    </a:ln>
                  </pic:spPr>
                </pic:pic>
              </a:graphicData>
            </a:graphic>
          </wp:inline>
        </w:drawing>
      </w:r>
      <w:r w:rsidR="008D132C">
        <w:t xml:space="preserve">  </w:t>
      </w:r>
      <w:r w:rsidR="008D132C" w:rsidRPr="008D132C">
        <w:rPr>
          <w:noProof/>
        </w:rPr>
        <w:drawing>
          <wp:inline distT="0" distB="0" distL="0" distR="0">
            <wp:extent cx="4708525" cy="6480175"/>
            <wp:effectExtent l="0" t="0" r="0" b="0"/>
            <wp:docPr id="152" name="Рисунок 152" descr="D:\Скачанное\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Скачанное\01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08525" cy="6480175"/>
                    </a:xfrm>
                    <a:prstGeom prst="rect">
                      <a:avLst/>
                    </a:prstGeom>
                    <a:noFill/>
                    <a:ln>
                      <a:noFill/>
                    </a:ln>
                  </pic:spPr>
                </pic:pic>
              </a:graphicData>
            </a:graphic>
          </wp:inline>
        </w:drawing>
      </w:r>
    </w:p>
    <w:p w:rsidR="008D132C" w:rsidRDefault="008D132C" w:rsidP="00072210"/>
    <w:p w:rsidR="008D132C" w:rsidRDefault="008D132C" w:rsidP="00072210">
      <w:r w:rsidRPr="008D132C">
        <w:rPr>
          <w:noProof/>
        </w:rPr>
        <w:lastRenderedPageBreak/>
        <w:drawing>
          <wp:inline distT="0" distB="0" distL="0" distR="0">
            <wp:extent cx="4362450" cy="6590665"/>
            <wp:effectExtent l="0" t="0" r="0" b="635"/>
            <wp:docPr id="153" name="Рисунок 153" descr="D:\Скачанное\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Скачанное\01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64758" cy="6594152"/>
                    </a:xfrm>
                    <a:prstGeom prst="rect">
                      <a:avLst/>
                    </a:prstGeom>
                    <a:noFill/>
                    <a:ln>
                      <a:noFill/>
                    </a:ln>
                  </pic:spPr>
                </pic:pic>
              </a:graphicData>
            </a:graphic>
          </wp:inline>
        </w:drawing>
      </w:r>
      <w:r>
        <w:t xml:space="preserve">   </w:t>
      </w:r>
      <w:r w:rsidRPr="008D132C">
        <w:rPr>
          <w:noProof/>
        </w:rPr>
        <w:drawing>
          <wp:inline distT="0" distB="0" distL="0" distR="0">
            <wp:extent cx="4708525" cy="6480175"/>
            <wp:effectExtent l="0" t="0" r="0" b="0"/>
            <wp:docPr id="154" name="Рисунок 154" descr="D:\Скачанное\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Скачанное\01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08525" cy="6480175"/>
                    </a:xfrm>
                    <a:prstGeom prst="rect">
                      <a:avLst/>
                    </a:prstGeom>
                    <a:noFill/>
                    <a:ln>
                      <a:noFill/>
                    </a:ln>
                  </pic:spPr>
                </pic:pic>
              </a:graphicData>
            </a:graphic>
          </wp:inline>
        </w:drawing>
      </w:r>
    </w:p>
    <w:p w:rsidR="008D132C" w:rsidRDefault="008D132C" w:rsidP="00072210">
      <w:r w:rsidRPr="008D132C">
        <w:rPr>
          <w:noProof/>
        </w:rPr>
        <w:lastRenderedPageBreak/>
        <w:drawing>
          <wp:inline distT="0" distB="0" distL="0" distR="0">
            <wp:extent cx="4643120" cy="6480175"/>
            <wp:effectExtent l="0" t="0" r="5080" b="0"/>
            <wp:docPr id="155" name="Рисунок 155" descr="D:\Скачанное\юристы 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Скачанное\юристы 48.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43120" cy="6480175"/>
                    </a:xfrm>
                    <a:prstGeom prst="rect">
                      <a:avLst/>
                    </a:prstGeom>
                    <a:noFill/>
                    <a:ln>
                      <a:noFill/>
                    </a:ln>
                  </pic:spPr>
                </pic:pic>
              </a:graphicData>
            </a:graphic>
          </wp:inline>
        </w:drawing>
      </w:r>
    </w:p>
    <w:p w:rsidR="008D132C" w:rsidRDefault="008D132C" w:rsidP="00072210"/>
    <w:p w:rsidR="008D132C" w:rsidRPr="008D132C" w:rsidRDefault="008D132C" w:rsidP="008D132C">
      <w:r>
        <w:rPr>
          <w:b/>
          <w:bCs/>
        </w:rPr>
        <w:t>С</w:t>
      </w:r>
      <w:r w:rsidRPr="008D132C">
        <w:rPr>
          <w:b/>
          <w:bCs/>
        </w:rPr>
        <w:t>ведения о выполнении ключевых контрольных точек, запланированных на отчетный период* </w:t>
      </w:r>
    </w:p>
    <w:tbl>
      <w:tblPr>
        <w:tblW w:w="14734"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368"/>
        <w:gridCol w:w="2665"/>
        <w:gridCol w:w="1886"/>
        <w:gridCol w:w="1423"/>
        <w:gridCol w:w="1429"/>
        <w:gridCol w:w="6963"/>
      </w:tblGrid>
      <w:tr w:rsidR="008D132C" w:rsidRPr="008D132C" w:rsidTr="008D132C">
        <w:trPr>
          <w:tblHeader/>
        </w:trPr>
        <w:tc>
          <w:tcPr>
            <w:tcW w:w="368"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w:t>
            </w:r>
          </w:p>
        </w:tc>
        <w:tc>
          <w:tcPr>
            <w:tcW w:w="266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Наименование ключевой контрольной точки</w:t>
            </w:r>
          </w:p>
        </w:tc>
        <w:tc>
          <w:tcPr>
            <w:tcW w:w="1886"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r w:rsidRPr="008D132C">
              <w:t>Контрольная дата</w:t>
            </w:r>
          </w:p>
        </w:tc>
        <w:tc>
          <w:tcPr>
            <w:tcW w:w="1423"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r w:rsidRPr="008D132C">
              <w:t>Фактическая дата</w:t>
            </w:r>
          </w:p>
        </w:tc>
        <w:tc>
          <w:tcPr>
            <w:tcW w:w="1429"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r w:rsidRPr="008D132C">
              <w:t>Сведения о выполнении</w:t>
            </w:r>
          </w:p>
        </w:tc>
        <w:tc>
          <w:tcPr>
            <w:tcW w:w="6963"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Причины несоответствия запланированным параметрам (в случае наличия)</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4.1</w:t>
            </w:r>
          </w:p>
        </w:tc>
        <w:tc>
          <w:tcPr>
            <w:tcW w:w="2665"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r w:rsidRPr="008D132C">
              <w:t>Оперативные удаленные консультации по телефонам горячей линии получили не менее 100 человек.</w:t>
            </w:r>
          </w:p>
        </w:tc>
        <w:tc>
          <w:tcPr>
            <w:tcW w:w="18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96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Оперативные удаленные консультации по телефонам горячей линии получили 223 человека.</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4.2</w:t>
            </w:r>
          </w:p>
        </w:tc>
        <w:tc>
          <w:tcPr>
            <w:tcW w:w="266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Бесплатные консультации в Центре бесплатной юридической помощи получили не менее 150 человек.</w:t>
            </w:r>
          </w:p>
        </w:tc>
        <w:tc>
          <w:tcPr>
            <w:tcW w:w="18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96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Бесплатные консультации в Центре бесплатной юридической помощи получили 154 человека.</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4.3</w:t>
            </w:r>
          </w:p>
        </w:tc>
        <w:tc>
          <w:tcPr>
            <w:tcW w:w="2665"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r w:rsidRPr="008D132C">
              <w:t xml:space="preserve">На выездных мероприятиях в муниципальных районах области (Лев-Толстовский, Липецкий, </w:t>
            </w:r>
            <w:proofErr w:type="spellStart"/>
            <w:r w:rsidRPr="008D132C">
              <w:t>Становлянский</w:t>
            </w:r>
            <w:proofErr w:type="spellEnd"/>
            <w:r w:rsidRPr="008D132C">
              <w:t xml:space="preserve">, </w:t>
            </w:r>
            <w:proofErr w:type="spellStart"/>
            <w:r w:rsidRPr="008D132C">
              <w:t>Тербунский</w:t>
            </w:r>
            <w:proofErr w:type="spellEnd"/>
            <w:r w:rsidRPr="008D132C">
              <w:t>) на базе 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120 человек.</w:t>
            </w:r>
          </w:p>
        </w:tc>
        <w:tc>
          <w:tcPr>
            <w:tcW w:w="18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96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 xml:space="preserve">На выездных мероприятиях в муниципальных районах области (Лев-Толстовский, Липецкий, </w:t>
            </w:r>
            <w:proofErr w:type="spellStart"/>
            <w:r w:rsidRPr="008D132C">
              <w:t>Становлянский</w:t>
            </w:r>
            <w:proofErr w:type="spellEnd"/>
            <w:r w:rsidRPr="008D132C">
              <w:t xml:space="preserve">, </w:t>
            </w:r>
            <w:proofErr w:type="spellStart"/>
            <w:r w:rsidRPr="008D132C">
              <w:t>Тербунский</w:t>
            </w:r>
            <w:proofErr w:type="spellEnd"/>
            <w:r w:rsidRPr="008D132C">
              <w:t>) на базе подведомственных учреждений управления социальной защиты населения области и управления труда и занятости Липецкой области юридическую помощь получили 123 человека.</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lastRenderedPageBreak/>
              <w:t>4.4</w:t>
            </w:r>
          </w:p>
        </w:tc>
        <w:tc>
          <w:tcPr>
            <w:tcW w:w="266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На 1 правовом семинаре со старшеклассниками, на тему: «Защити себя!» правовую поддержку получили 10 человек</w:t>
            </w:r>
          </w:p>
        </w:tc>
        <w:tc>
          <w:tcPr>
            <w:tcW w:w="18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96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На 1 правовом семинаре со старшеклассниками на тему: «Защити себя!» правовую поддержку получили 25 человек.</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4.5</w:t>
            </w:r>
          </w:p>
        </w:tc>
        <w:tc>
          <w:tcPr>
            <w:tcW w:w="266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Оперативную юридическую помощь на сайте юристы48.рф получили не менее 750 человек.</w:t>
            </w:r>
          </w:p>
        </w:tc>
        <w:tc>
          <w:tcPr>
            <w:tcW w:w="188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30.09.2018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96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Оперативную юридическую помощь на сайте юристы48.рф получили 4069 человек.</w:t>
            </w:r>
          </w:p>
        </w:tc>
      </w:tr>
    </w:tbl>
    <w:p w:rsidR="008D132C" w:rsidRPr="008D132C" w:rsidRDefault="008D132C" w:rsidP="008D132C">
      <w:r w:rsidRPr="008D132C">
        <w:t>Дополнительный комментарий</w:t>
      </w:r>
    </w:p>
    <w:p w:rsidR="008D132C" w:rsidRPr="008D132C" w:rsidRDefault="008D132C" w:rsidP="008D132C">
      <w:pPr>
        <w:jc w:val="both"/>
      </w:pPr>
      <w:r w:rsidRPr="008D132C">
        <w:rPr>
          <w:b/>
          <w:bCs/>
        </w:rPr>
        <w:t>Описание содержания деятельности по проекту за отчетный период* </w:t>
      </w:r>
    </w:p>
    <w:p w:rsidR="008D132C" w:rsidRPr="008D132C" w:rsidRDefault="008D132C" w:rsidP="008D132C">
      <w:pPr>
        <w:jc w:val="both"/>
      </w:pPr>
      <w:r w:rsidRPr="008D132C">
        <w:t>Фактическое количество граждан, получивших правовую поддержку за отчетный период, больше, чем планировалось изначально. Это подтверждает востребованность бесплатной юридической помощи и правовой поддержки и актуальность проекта. В отчетном периоде получено 5 отзывов и благодарностей от граждан и организаций, на территории которых проводятся консультации. Продолжается распространение правовых брошюр, изготовленных в рамках проекта. В отчетном периоде распространено 428 брошюр. Оставшиеся брошюры будут распространены в период реализации последнего этапа проекта. В правовом семинаре "Защити себя сам" приняли участие 25 школьников, вместо 10 запланированных. Все участники получили сертификаты, бесплатные брошюры и призы (за счет организации). В отчетный период на выездных консультациях 123 человека получили правовые брошюры, изготовленные в рамках проекта, по восьми различным направлениям; в Центре правовой помощи проконсультированы 154 человека вместо 150 запланированных; по телефонам горячей линии оперативно получили консультацию 223 человека вместо 100 запланированных; на сайте юристы48.рф вместо 750 человек правовая поддержка оказана 4069 гражданам. О ходе реализации проекта вышли 2 статьи: в еженедельном издании "Молодежный вестник" (4000 экз.), и в ежедневном центральном издании "Липецкая газета "(распространяется на территории всех муниципальных районов области, общий тираж 60000 экз.), в том числе и в электронных версиях СМИ.</w:t>
      </w:r>
    </w:p>
    <w:p w:rsidR="008D132C" w:rsidRPr="008D132C" w:rsidRDefault="008D132C" w:rsidP="008D132C">
      <w:r w:rsidRPr="008D132C">
        <w:rPr>
          <w:b/>
          <w:bCs/>
        </w:rPr>
        <w:t xml:space="preserve">Обзор (описание) проведенных за отчетный период мероприятий (запланированные сроки (по приведенному в заявке календарному плану), фактические сроки выполнения, полученные результаты с указанием применимых количественных и (или) качественных </w:t>
      </w:r>
      <w:proofErr w:type="gramStart"/>
      <w:r w:rsidRPr="008D132C">
        <w:rPr>
          <w:b/>
          <w:bCs/>
        </w:rPr>
        <w:t>показателей)*</w:t>
      </w:r>
      <w:proofErr w:type="gramEnd"/>
    </w:p>
    <w:tbl>
      <w:tblPr>
        <w:tblW w:w="14629"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2503"/>
        <w:gridCol w:w="1501"/>
        <w:gridCol w:w="1871"/>
        <w:gridCol w:w="774"/>
        <w:gridCol w:w="774"/>
        <w:gridCol w:w="7170"/>
        <w:gridCol w:w="36"/>
      </w:tblGrid>
      <w:tr w:rsidR="008D132C" w:rsidRPr="008D132C" w:rsidTr="008D132C">
        <w:trPr>
          <w:gridAfter w:val="1"/>
          <w:tblHeader/>
        </w:trPr>
        <w:tc>
          <w:tcPr>
            <w:tcW w:w="2558"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lastRenderedPageBreak/>
              <w:t>Мероприятие</w:t>
            </w:r>
          </w:p>
        </w:tc>
        <w:tc>
          <w:tcPr>
            <w:tcW w:w="1523"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proofErr w:type="spellStart"/>
            <w:r w:rsidRPr="008D132C">
              <w:t>Запланиро</w:t>
            </w:r>
            <w:proofErr w:type="spellEnd"/>
            <w:r w:rsidRPr="008D132C">
              <w:t>-</w:t>
            </w:r>
            <w:r w:rsidRPr="008D132C">
              <w:br/>
              <w:t>ванные сроки проведения</w:t>
            </w:r>
          </w:p>
        </w:tc>
        <w:tc>
          <w:tcPr>
            <w:tcW w:w="1921"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Фактические сроки проведения</w:t>
            </w:r>
          </w:p>
        </w:tc>
        <w:tc>
          <w:tcPr>
            <w:tcW w:w="1547" w:type="dxa"/>
            <w:gridSpan w:val="2"/>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Итог мероприятия (качественный результат)</w:t>
            </w:r>
          </w:p>
        </w:tc>
        <w:tc>
          <w:tcPr>
            <w:tcW w:w="7044"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tc>
      </w:tr>
      <w:tr w:rsidR="008D132C" w:rsidRPr="008D132C" w:rsidTr="008D132C">
        <w:trPr>
          <w:gridAfter w:val="1"/>
        </w:trPr>
        <w:tc>
          <w:tcPr>
            <w:tcW w:w="255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Оперативную юридическую помощь на сайте юристы48.рф</w:t>
            </w:r>
          </w:p>
        </w:tc>
        <w:tc>
          <w:tcPr>
            <w:tcW w:w="15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192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8591"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Оперативную юридическую помощь на сайте юристы48.рф получили 4069 человек.</w:t>
            </w:r>
          </w:p>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Проконсультировано человек</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4069</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55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Правовой семинар со старшеклассниками на тему: «Защити себя!»</w:t>
            </w:r>
          </w:p>
        </w:tc>
        <w:tc>
          <w:tcPr>
            <w:tcW w:w="15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192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28.09.2018</w:t>
            </w:r>
            <w:r w:rsidRPr="008D132C">
              <w:br/>
              <w:t>по 28.09.2018</w:t>
            </w:r>
          </w:p>
        </w:tc>
        <w:tc>
          <w:tcPr>
            <w:tcW w:w="8591"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На правовом семинаре в форме ролевой игры 25 учеников кадетской школы, вместо 10 запланированных, получили правовую поддержку, им были вручены сертификаты об участии в семинаре и правовые брошюры.</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школьники, человек</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25</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55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Бесплатные консультации в Центре бесплатной юридической помощи получили не менее 150 человек.</w:t>
            </w:r>
          </w:p>
        </w:tc>
        <w:tc>
          <w:tcPr>
            <w:tcW w:w="15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192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8591"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За отчетный период правовую помощь в Центре бесплатной юридической помощи получили 154 человека. Основные вопросы касались оформления земли, семейных и трудовых отношений, возмещения вреда, оплаты коммунальных услуг, работы ЖКХ, участия в жилищных программах и жилищные вопросы, в т.ч. по переводу садовых домов в жилые, и другие.</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проконсультировано человек</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154</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55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lastRenderedPageBreak/>
              <w:t>Оперативные удаленные консультации по телефонам горячей линии получили не менее 100 человек.</w:t>
            </w:r>
          </w:p>
        </w:tc>
        <w:tc>
          <w:tcPr>
            <w:tcW w:w="15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192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8591"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По телефонам горячей линии (712498, 712478) оказаны консультации по вопросам участия в жилищных программах, возмещение ущерба, миграционные, ЖКХ и другие актуальные для граждан вопросы</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Проконсультировано человек</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219</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55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Выездные консультации в муниципальных районах</w:t>
            </w:r>
          </w:p>
        </w:tc>
        <w:tc>
          <w:tcPr>
            <w:tcW w:w="15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192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30.09.2018</w:t>
            </w:r>
          </w:p>
        </w:tc>
        <w:tc>
          <w:tcPr>
            <w:tcW w:w="8591"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Выездные мероприятия в муниципальные районы области проводились на базе подведомственных учреждений управления социальной защиты населения области и управления труда и занятости Липецкой области в Лев-</w:t>
            </w:r>
            <w:proofErr w:type="gramStart"/>
            <w:r w:rsidRPr="008D132C">
              <w:t>Толстовском ,</w:t>
            </w:r>
            <w:proofErr w:type="gramEnd"/>
            <w:r w:rsidRPr="008D132C">
              <w:t xml:space="preserve"> </w:t>
            </w:r>
            <w:proofErr w:type="spellStart"/>
            <w:r w:rsidRPr="008D132C">
              <w:t>Становлянском</w:t>
            </w:r>
            <w:proofErr w:type="spellEnd"/>
            <w:r w:rsidRPr="008D132C">
              <w:t xml:space="preserve">, </w:t>
            </w:r>
            <w:proofErr w:type="spellStart"/>
            <w:r w:rsidRPr="008D132C">
              <w:t>Тербунском</w:t>
            </w:r>
            <w:proofErr w:type="spellEnd"/>
            <w:r w:rsidRPr="008D132C">
              <w:t xml:space="preserve"> и Липецком районах.</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Проконсультировано человек</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123</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558"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Правовое просвещение через распространение правовых брошюр</w:t>
            </w:r>
          </w:p>
        </w:tc>
        <w:tc>
          <w:tcPr>
            <w:tcW w:w="1523"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01.07.2018</w:t>
            </w:r>
            <w:r w:rsidRPr="008D132C">
              <w:br/>
              <w:t>по 01.07.2018</w:t>
            </w:r>
          </w:p>
        </w:tc>
        <w:tc>
          <w:tcPr>
            <w:tcW w:w="192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30.09.2018</w:t>
            </w:r>
            <w:r w:rsidRPr="008D132C">
              <w:br/>
              <w:t>по 30.09.2018</w:t>
            </w:r>
          </w:p>
        </w:tc>
        <w:tc>
          <w:tcPr>
            <w:tcW w:w="8591"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В период консультаций и на семинаре распространено 428 правовых брошюр</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правовые брошюры</w:t>
            </w:r>
          </w:p>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428</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817"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bl>
    <w:p w:rsidR="008D132C" w:rsidRPr="008D132C" w:rsidRDefault="008D132C" w:rsidP="008D132C">
      <w:r w:rsidRPr="008D132C">
        <w:rPr>
          <w:b/>
          <w:bCs/>
        </w:rPr>
        <w:lastRenderedPageBreak/>
        <w:t>Основные достигнутые количественные и качественные результаты реализации проекта за отчетный период*</w:t>
      </w:r>
    </w:p>
    <w:p w:rsidR="008D132C" w:rsidRPr="008D132C" w:rsidRDefault="008D132C" w:rsidP="008D132C">
      <w:r w:rsidRPr="008D132C">
        <w:t>а) Количественные результаты</w:t>
      </w:r>
      <w:r w:rsidRPr="008D132C">
        <w:rPr>
          <w:b/>
          <w:bCs/>
        </w:rPr>
        <w:t>*</w:t>
      </w:r>
    </w:p>
    <w:tbl>
      <w:tblPr>
        <w:tblW w:w="14593"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7505"/>
        <w:gridCol w:w="1276"/>
        <w:gridCol w:w="5812"/>
      </w:tblGrid>
      <w:tr w:rsidR="008D132C" w:rsidRPr="008D132C" w:rsidTr="008D132C">
        <w:trPr>
          <w:tblHeader/>
        </w:trPr>
        <w:tc>
          <w:tcPr>
            <w:tcW w:w="750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Наименование</w:t>
            </w:r>
          </w:p>
        </w:tc>
        <w:tc>
          <w:tcPr>
            <w:tcW w:w="1276"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показатель</w:t>
            </w:r>
          </w:p>
        </w:tc>
        <w:tc>
          <w:tcPr>
            <w:tcW w:w="5812"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количество человек, принявших участие в мероприятиях проекта всего, в т.ч.</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5028</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 xml:space="preserve">количество человек, получивших юридическую помощь на безвозмездной основе в </w:t>
            </w:r>
            <w:proofErr w:type="spellStart"/>
            <w:r w:rsidRPr="008D132C">
              <w:t>т.ч</w:t>
            </w:r>
            <w:proofErr w:type="spellEnd"/>
            <w:r w:rsidRPr="008D132C">
              <w:t>:</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5022</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 оперативную юридическую помощь на сайте юристы48.рф</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4069</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 выездные консультации в муниципальных образованиях Липецкой области</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123</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очные консультации в Центре бесплатной правовой помощи (Липецк, ул. Космонавтов, д.92</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154</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удаленные консультации по телефону горячей линии</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219</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правовая помощь через распространение брошюр с ответами юристов</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428</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через правовые семинары в средних учебных заведениях</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25</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r w:rsidR="008D132C" w:rsidRPr="008D132C" w:rsidTr="008D132C">
        <w:tc>
          <w:tcPr>
            <w:tcW w:w="750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приобретение практического опыта через юридическую помощь в проекте юристов добровольцев</w:t>
            </w:r>
          </w:p>
        </w:tc>
        <w:tc>
          <w:tcPr>
            <w:tcW w:w="1276"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6</w:t>
            </w:r>
          </w:p>
        </w:tc>
        <w:tc>
          <w:tcPr>
            <w:tcW w:w="5812" w:type="dxa"/>
            <w:tcBorders>
              <w:top w:val="single" w:sz="6" w:space="0" w:color="DDDDDD"/>
              <w:left w:val="single" w:sz="6" w:space="0" w:color="DDDDDD"/>
              <w:bottom w:val="single" w:sz="6" w:space="0" w:color="DDDDDD"/>
              <w:right w:val="single" w:sz="6" w:space="0" w:color="DDDDDD"/>
            </w:tcBorders>
            <w:shd w:val="clear" w:color="auto" w:fill="auto"/>
            <w:hideMark/>
          </w:tcPr>
          <w:p w:rsidR="008D132C" w:rsidRPr="008D132C" w:rsidRDefault="008D132C" w:rsidP="008D132C"/>
        </w:tc>
      </w:tr>
    </w:tbl>
    <w:p w:rsidR="008D132C" w:rsidRPr="008D132C" w:rsidRDefault="008D132C" w:rsidP="008D132C">
      <w:r w:rsidRPr="008D132C">
        <w:t>б) Качественные результаты</w:t>
      </w:r>
      <w:r w:rsidRPr="008D132C">
        <w:rPr>
          <w:b/>
          <w:bCs/>
        </w:rPr>
        <w:t>*</w:t>
      </w:r>
      <w:r w:rsidRPr="008D132C">
        <w:t> </w:t>
      </w:r>
    </w:p>
    <w:p w:rsidR="008D132C" w:rsidRPr="008D132C" w:rsidRDefault="008D132C" w:rsidP="008D132C">
      <w:r w:rsidRPr="008D132C">
        <w:t>Все запланированные мероприятия четвертого этапа выполнены. Ключевые контрольные точки достигнуты. По всем мероприятиям количество граждан, получивших практическую правовую и юридическую помощь, значительно выше запланированного, в связи с чем можно сделать вывод об актуальности мероприятий проекта.</w:t>
      </w:r>
    </w:p>
    <w:p w:rsidR="008D132C" w:rsidRPr="008D132C" w:rsidRDefault="008D132C" w:rsidP="008D132C">
      <w:r w:rsidRPr="008D132C">
        <w:rPr>
          <w:b/>
          <w:bCs/>
        </w:rPr>
        <w:t>Электронные ссылки на публикации и (или) материалы, содержащие информацию о реализации проекта за отчетный период, в средствах массовой информации и сети «Интернет» (включая социальные сети) </w:t>
      </w:r>
    </w:p>
    <w:p w:rsidR="008D132C" w:rsidRDefault="008D132C" w:rsidP="008D132C"/>
    <w:p w:rsidR="008D132C" w:rsidRDefault="008D132C" w:rsidP="008D132C"/>
    <w:p w:rsidR="008D132C" w:rsidRDefault="008D132C" w:rsidP="008D132C">
      <w:hyperlink r:id="rId79" w:history="1">
        <w:r w:rsidRPr="008D132C">
          <w:rPr>
            <w:rStyle w:val="a5"/>
          </w:rPr>
          <w:t>http://mvestnik.lp</w:t>
        </w:r>
        <w:r w:rsidRPr="008D132C">
          <w:rPr>
            <w:rStyle w:val="a5"/>
          </w:rPr>
          <w:t>g</w:t>
        </w:r>
        <w:r w:rsidRPr="008D132C">
          <w:rPr>
            <w:rStyle w:val="a5"/>
          </w:rPr>
          <w:t>zt.ru/aticle/71749.htm</w:t>
        </w:r>
      </w:hyperlink>
    </w:p>
    <w:p w:rsidR="008D132C" w:rsidRPr="008D132C" w:rsidRDefault="008D132C" w:rsidP="008D132C">
      <w:r w:rsidRPr="008D132C">
        <w:drawing>
          <wp:inline distT="0" distB="0" distL="0" distR="0" wp14:anchorId="74B89A20" wp14:editId="7F8E0449">
            <wp:extent cx="9251950" cy="5204460"/>
            <wp:effectExtent l="0" t="0" r="635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9251950" cy="5204460"/>
                    </a:xfrm>
                    <a:prstGeom prst="rect">
                      <a:avLst/>
                    </a:prstGeom>
                  </pic:spPr>
                </pic:pic>
              </a:graphicData>
            </a:graphic>
          </wp:inline>
        </w:drawing>
      </w:r>
      <w:r w:rsidRPr="008D132C">
        <w:br/>
      </w:r>
      <w:hyperlink r:id="rId81" w:tgtFrame="_blank" w:history="1"/>
      <w:r>
        <w:t xml:space="preserve"> </w:t>
      </w:r>
    </w:p>
    <w:p w:rsidR="008D132C" w:rsidRDefault="008D132C" w:rsidP="00072210"/>
    <w:p w:rsidR="008D132C" w:rsidRDefault="008D132C" w:rsidP="008D132C">
      <w:pPr>
        <w:rPr>
          <w:b/>
          <w:bCs/>
        </w:rPr>
      </w:pPr>
    </w:p>
    <w:p w:rsidR="008D132C" w:rsidRPr="008D132C" w:rsidRDefault="008D132C" w:rsidP="008D132C">
      <w:r w:rsidRPr="008D132C">
        <w:rPr>
          <w:b/>
          <w:bCs/>
        </w:rPr>
        <w:lastRenderedPageBreak/>
        <w:t>Сведения о выполнении ключевых контрольных точек, запланированных на отчетный период* </w:t>
      </w:r>
    </w:p>
    <w:tbl>
      <w:tblPr>
        <w:tblW w:w="14593"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369"/>
        <w:gridCol w:w="2820"/>
        <w:gridCol w:w="1981"/>
        <w:gridCol w:w="1423"/>
        <w:gridCol w:w="1430"/>
        <w:gridCol w:w="6570"/>
      </w:tblGrid>
      <w:tr w:rsidR="008D132C" w:rsidRPr="008D132C" w:rsidTr="008D132C">
        <w:trPr>
          <w:tblHeader/>
        </w:trPr>
        <w:tc>
          <w:tcPr>
            <w:tcW w:w="369"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w:t>
            </w:r>
          </w:p>
        </w:tc>
        <w:tc>
          <w:tcPr>
            <w:tcW w:w="282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Наименование ключевой контрольной точки</w:t>
            </w:r>
          </w:p>
        </w:tc>
        <w:tc>
          <w:tcPr>
            <w:tcW w:w="1981"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r w:rsidRPr="008D132C">
              <w:t>Контрольная дата</w:t>
            </w:r>
          </w:p>
        </w:tc>
        <w:tc>
          <w:tcPr>
            <w:tcW w:w="1423"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r w:rsidRPr="008D132C">
              <w:t>Фактическая дата</w:t>
            </w:r>
          </w:p>
        </w:tc>
        <w:tc>
          <w:tcPr>
            <w:tcW w:w="1430"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r w:rsidRPr="008D132C">
              <w:t>Сведения о выполнении</w:t>
            </w:r>
          </w:p>
        </w:tc>
        <w:tc>
          <w:tcPr>
            <w:tcW w:w="657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Причины несоответствия запланированным параметрам (в случае наличия)</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5.1</w:t>
            </w:r>
          </w:p>
        </w:tc>
        <w:tc>
          <w:tcPr>
            <w:tcW w:w="2820"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r w:rsidRPr="008D132C">
              <w:t>Оперативные удаленные консультации по телефонам горячей линии получили не менее 70 человек</w:t>
            </w:r>
          </w:p>
        </w:tc>
        <w:tc>
          <w:tcPr>
            <w:tcW w:w="198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5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Оперативные удаленные консультации по телефонам горячей линии получили 99 человек</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5.2</w:t>
            </w:r>
          </w:p>
        </w:tc>
        <w:tc>
          <w:tcPr>
            <w:tcW w:w="282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Проведены выездные бесплатные консультации в муниципальных районах области (</w:t>
            </w:r>
            <w:proofErr w:type="spellStart"/>
            <w:r w:rsidRPr="008D132C">
              <w:t>Усманский</w:t>
            </w:r>
            <w:proofErr w:type="spellEnd"/>
            <w:r w:rsidRPr="008D132C">
              <w:t xml:space="preserve">, </w:t>
            </w:r>
            <w:proofErr w:type="spellStart"/>
            <w:r w:rsidRPr="008D132C">
              <w:t>Хлевенский</w:t>
            </w:r>
            <w:proofErr w:type="spellEnd"/>
            <w:r w:rsidRPr="008D132C">
              <w:t xml:space="preserve">, </w:t>
            </w:r>
            <w:proofErr w:type="spellStart"/>
            <w:r w:rsidRPr="008D132C">
              <w:t>Чаплыгинский</w:t>
            </w:r>
            <w:proofErr w:type="spellEnd"/>
            <w:r w:rsidRPr="008D132C">
              <w:t>) на базе подведомственных учреждений управления социальной защиты населения области и управления труда и занятости Липецкой области. Количество получивших юридическую помощь - 75 человек.</w:t>
            </w:r>
          </w:p>
        </w:tc>
        <w:tc>
          <w:tcPr>
            <w:tcW w:w="198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5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Выездные бесплатные консультации в муниципальных районах области (</w:t>
            </w:r>
            <w:proofErr w:type="spellStart"/>
            <w:r w:rsidRPr="008D132C">
              <w:t>Усманский</w:t>
            </w:r>
            <w:proofErr w:type="spellEnd"/>
            <w:r w:rsidRPr="008D132C">
              <w:t xml:space="preserve">, </w:t>
            </w:r>
            <w:proofErr w:type="spellStart"/>
            <w:r w:rsidRPr="008D132C">
              <w:t>Хлевенский</w:t>
            </w:r>
            <w:proofErr w:type="spellEnd"/>
            <w:r w:rsidRPr="008D132C">
              <w:t xml:space="preserve">, </w:t>
            </w:r>
            <w:proofErr w:type="spellStart"/>
            <w:r w:rsidRPr="008D132C">
              <w:t>Чаплыгинский</w:t>
            </w:r>
            <w:proofErr w:type="spellEnd"/>
            <w:r w:rsidRPr="008D132C">
              <w:t>) на базе подведомственных учреждений управления социальной защиты населения области и управления труда и занятости Липецкой области получили 79 человек.</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5.3</w:t>
            </w:r>
          </w:p>
        </w:tc>
        <w:tc>
          <w:tcPr>
            <w:tcW w:w="282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Бесплатные консультации в Центре бесплатной юридической помощи получили не менее 200 человек.</w:t>
            </w:r>
          </w:p>
        </w:tc>
        <w:tc>
          <w:tcPr>
            <w:tcW w:w="198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5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Бесплатные консультации в Центре бесплатной юридической помощи получили 203 человека.</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5.4</w:t>
            </w:r>
          </w:p>
        </w:tc>
        <w:tc>
          <w:tcPr>
            <w:tcW w:w="282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 xml:space="preserve">На 2-х правовых семинарах со старшеклассниками на темы: «Ответственность несовершеннолетних по </w:t>
            </w:r>
            <w:r w:rsidRPr="008D132C">
              <w:lastRenderedPageBreak/>
              <w:t>гражданскому, административному, уголовному праву», «Конституция РФ – основной закон нашей жизни» правовую поддержку получили 20 человек</w:t>
            </w:r>
          </w:p>
        </w:tc>
        <w:tc>
          <w:tcPr>
            <w:tcW w:w="198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lastRenderedPageBreak/>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5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На 2-х правовых семинарах на темы: «Ответственность несовершеннолетних по гражданскому, административному, уголовному праву», «Конституция РФ – основной закон нашей жизни», правовую поддержку получили 59 человек</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5.5</w:t>
            </w:r>
          </w:p>
        </w:tc>
        <w:tc>
          <w:tcPr>
            <w:tcW w:w="2820"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r w:rsidRPr="008D132C">
              <w:t xml:space="preserve">Оперативную юридическую помощь на сайте юристы48. </w:t>
            </w:r>
            <w:proofErr w:type="spellStart"/>
            <w:r w:rsidRPr="008D132C">
              <w:t>рф</w:t>
            </w:r>
            <w:proofErr w:type="spellEnd"/>
            <w:r w:rsidRPr="008D132C">
              <w:t xml:space="preserve"> получили 750 человек.</w:t>
            </w:r>
          </w:p>
        </w:tc>
        <w:tc>
          <w:tcPr>
            <w:tcW w:w="198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5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 xml:space="preserve">На сайте юристы48. </w:t>
            </w:r>
            <w:proofErr w:type="spellStart"/>
            <w:r w:rsidRPr="008D132C">
              <w:t>рф</w:t>
            </w:r>
            <w:proofErr w:type="spellEnd"/>
            <w:r w:rsidRPr="008D132C">
              <w:t xml:space="preserve"> правовую поддержку получили 3390 человек, что в четыре раза больше, чем было запланировано</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5.6</w:t>
            </w:r>
          </w:p>
        </w:tc>
        <w:tc>
          <w:tcPr>
            <w:tcW w:w="282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Привлечены не менее 6 молодых юристов в качестве добровольцев</w:t>
            </w:r>
          </w:p>
        </w:tc>
        <w:tc>
          <w:tcPr>
            <w:tcW w:w="198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5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соответствует</w:t>
            </w:r>
          </w:p>
        </w:tc>
      </w:tr>
      <w:tr w:rsidR="008D132C" w:rsidRPr="008D132C" w:rsidTr="008D132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5.7</w:t>
            </w:r>
          </w:p>
        </w:tc>
        <w:tc>
          <w:tcPr>
            <w:tcW w:w="2820" w:type="dxa"/>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r w:rsidRPr="008D132C">
              <w:t>Подготовлен итоговый доклад по итогам обращений граждан к юристам в течение реализации проекта с конкретными примерами незаконных действий чиновников, которые были исправлены в ходе оказания юридической помощи, направлен в органы законодательной и исполнительной власти.</w:t>
            </w:r>
          </w:p>
        </w:tc>
        <w:tc>
          <w:tcPr>
            <w:tcW w:w="1981"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30.11.2018</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Исполнена</w:t>
            </w:r>
          </w:p>
        </w:tc>
        <w:tc>
          <w:tcPr>
            <w:tcW w:w="65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Итоговый доклад направлен в органы законодательной и исполнительной власти для информирования об актуальных проблемах жителей области, с которыми они обращались к юристам в рамках проекта</w:t>
            </w:r>
          </w:p>
        </w:tc>
      </w:tr>
    </w:tbl>
    <w:p w:rsidR="008D132C" w:rsidRPr="008D132C" w:rsidRDefault="008D132C" w:rsidP="008D132C">
      <w:r w:rsidRPr="008D132C">
        <w:t>Дополнительный комментарий</w:t>
      </w:r>
    </w:p>
    <w:p w:rsidR="008D132C" w:rsidRPr="008D132C" w:rsidRDefault="008D132C" w:rsidP="008D132C">
      <w:pPr>
        <w:jc w:val="both"/>
        <w:rPr>
          <w:rFonts w:ascii="Times New Roman" w:hAnsi="Times New Roman" w:cs="Times New Roman"/>
          <w:sz w:val="24"/>
          <w:szCs w:val="24"/>
        </w:rPr>
      </w:pPr>
      <w:r w:rsidRPr="008D132C">
        <w:rPr>
          <w:rFonts w:ascii="Times New Roman" w:hAnsi="Times New Roman" w:cs="Times New Roman"/>
          <w:sz w:val="24"/>
          <w:szCs w:val="24"/>
        </w:rPr>
        <w:lastRenderedPageBreak/>
        <w:t xml:space="preserve">Все ключевые точки проекта достигнуты, показатели значительно превышены, из чего следует, что проект социально-значим, бесплатная юридическая и правовая помощь востребована для всех категорий граждан, мероприятия определены правильно. Итоговый доклад направлен Врио губернатора Липецкой области Артамонову И. Г., председателю Совета депутатов Липецкой области Путилину П. А., уполномоченному по правам человека в Липецкой области Кузовлеву В. И., уполномоченному по правам ребенка </w:t>
      </w:r>
      <w:proofErr w:type="spellStart"/>
      <w:r w:rsidRPr="008D132C">
        <w:rPr>
          <w:rFonts w:ascii="Times New Roman" w:hAnsi="Times New Roman" w:cs="Times New Roman"/>
          <w:sz w:val="24"/>
          <w:szCs w:val="24"/>
        </w:rPr>
        <w:t>Кураковой</w:t>
      </w:r>
      <w:proofErr w:type="spellEnd"/>
      <w:r w:rsidRPr="008D132C">
        <w:rPr>
          <w:rFonts w:ascii="Times New Roman" w:hAnsi="Times New Roman" w:cs="Times New Roman"/>
          <w:sz w:val="24"/>
          <w:szCs w:val="24"/>
        </w:rPr>
        <w:t xml:space="preserve"> Л. В. для информирования об актуальных проблемах жителей области, с которыми они обращались к юристам в рамках проекта</w:t>
      </w:r>
    </w:p>
    <w:p w:rsidR="008D132C" w:rsidRPr="008D132C" w:rsidRDefault="008D132C" w:rsidP="008D132C">
      <w:pPr>
        <w:jc w:val="both"/>
        <w:rPr>
          <w:rFonts w:ascii="Times New Roman" w:hAnsi="Times New Roman" w:cs="Times New Roman"/>
          <w:sz w:val="24"/>
          <w:szCs w:val="24"/>
        </w:rPr>
      </w:pPr>
      <w:r w:rsidRPr="008D132C">
        <w:rPr>
          <w:rFonts w:ascii="Times New Roman" w:hAnsi="Times New Roman" w:cs="Times New Roman"/>
          <w:b/>
          <w:bCs/>
          <w:sz w:val="24"/>
          <w:szCs w:val="24"/>
        </w:rPr>
        <w:t>Описание содержания деятельности по проекту за отчетный период* </w:t>
      </w:r>
    </w:p>
    <w:p w:rsidR="008D132C" w:rsidRPr="008D132C" w:rsidRDefault="008D132C" w:rsidP="008D132C">
      <w:pPr>
        <w:jc w:val="both"/>
        <w:rPr>
          <w:rFonts w:ascii="Times New Roman" w:hAnsi="Times New Roman" w:cs="Times New Roman"/>
          <w:sz w:val="24"/>
          <w:szCs w:val="24"/>
        </w:rPr>
      </w:pPr>
      <w:r w:rsidRPr="008D132C">
        <w:rPr>
          <w:rFonts w:ascii="Times New Roman" w:hAnsi="Times New Roman" w:cs="Times New Roman"/>
          <w:sz w:val="24"/>
          <w:szCs w:val="24"/>
        </w:rPr>
        <w:t xml:space="preserve">Фактическое количество граждан, получивших правовую поддержку за отчетный период, значительно больше, чем планировалось изначально. Это подтверждает востребованность бесплатной юридической помощи и правовой поддержки и актуальность проекта. В отчетном периоде юридическую помощь получили 3830 человек, при запланированном показателе 1115 человек, т.е. в три раза больше. В рамках последнего этапа проекта распространены оставшиеся и выпущенные дополнительно брошюры, в общем количестве 692 экз. В 2-х правовых семинарах «Ответственность несовершеннолетних по гражданскому, административному, уголовному праву», «Конституция РФ – основной закон нашей жизни», приняли участие 59 школьников, вместо 20 запланированных. Все участники получили сертификаты, бесплатные брошюры и призы (за счет организации). В отчетный период на выездных консультациях 79 человек получили бесплатную юридическую помощь. В Центре правовой помощи проконсультированы 203 человека вместо 200 запланированных. По телефонам горячей линии оперативно получили консультацию 99 человек вместо 70 запланированных. На сайте юристы48.рф вместо 750 человек правовая поддержка оказана 3390 гражданам. О ходе реализации проекта вышли 3 статьи: в газете </w:t>
      </w:r>
      <w:proofErr w:type="spellStart"/>
      <w:r w:rsidRPr="008D132C">
        <w:rPr>
          <w:rFonts w:ascii="Times New Roman" w:hAnsi="Times New Roman" w:cs="Times New Roman"/>
          <w:sz w:val="24"/>
          <w:szCs w:val="24"/>
        </w:rPr>
        <w:t>Хлевенского</w:t>
      </w:r>
      <w:proofErr w:type="spellEnd"/>
      <w:r w:rsidRPr="008D132C">
        <w:rPr>
          <w:rFonts w:ascii="Times New Roman" w:hAnsi="Times New Roman" w:cs="Times New Roman"/>
          <w:sz w:val="24"/>
          <w:szCs w:val="24"/>
        </w:rPr>
        <w:t xml:space="preserve"> муниципального района "Донские вести" (тираж 4500 экз.), в газете </w:t>
      </w:r>
      <w:proofErr w:type="spellStart"/>
      <w:r w:rsidRPr="008D132C">
        <w:rPr>
          <w:rFonts w:ascii="Times New Roman" w:hAnsi="Times New Roman" w:cs="Times New Roman"/>
          <w:sz w:val="24"/>
          <w:szCs w:val="24"/>
        </w:rPr>
        <w:t>Чаплыгинского</w:t>
      </w:r>
      <w:proofErr w:type="spellEnd"/>
      <w:r w:rsidRPr="008D132C">
        <w:rPr>
          <w:rFonts w:ascii="Times New Roman" w:hAnsi="Times New Roman" w:cs="Times New Roman"/>
          <w:sz w:val="24"/>
          <w:szCs w:val="24"/>
        </w:rPr>
        <w:t xml:space="preserve"> района "</w:t>
      </w:r>
      <w:proofErr w:type="spellStart"/>
      <w:r w:rsidRPr="008D132C">
        <w:rPr>
          <w:rFonts w:ascii="Times New Roman" w:hAnsi="Times New Roman" w:cs="Times New Roman"/>
          <w:sz w:val="24"/>
          <w:szCs w:val="24"/>
        </w:rPr>
        <w:t>Раненбургский</w:t>
      </w:r>
      <w:proofErr w:type="spellEnd"/>
      <w:r w:rsidRPr="008D132C">
        <w:rPr>
          <w:rFonts w:ascii="Times New Roman" w:hAnsi="Times New Roman" w:cs="Times New Roman"/>
          <w:sz w:val="24"/>
          <w:szCs w:val="24"/>
        </w:rPr>
        <w:t xml:space="preserve"> вестник" (тираж 4500 экз.), в ежедневном центральном издании "Липецкая газета "(распространяется на территории всех муниципальных районов области, общий тираж 60000 экз.), в том числе и в электронных версиях СМИ. Подготовлен и направлен в органы исполнительной и законодательной власти итоговый доклад о реализации проекта.</w:t>
      </w:r>
    </w:p>
    <w:p w:rsidR="008D132C" w:rsidRPr="008D132C" w:rsidRDefault="008D132C" w:rsidP="008D132C">
      <w:pPr>
        <w:jc w:val="both"/>
        <w:rPr>
          <w:rFonts w:ascii="Times New Roman" w:hAnsi="Times New Roman" w:cs="Times New Roman"/>
          <w:sz w:val="24"/>
          <w:szCs w:val="24"/>
        </w:rPr>
      </w:pPr>
      <w:r w:rsidRPr="008D132C">
        <w:rPr>
          <w:rFonts w:ascii="Times New Roman" w:hAnsi="Times New Roman" w:cs="Times New Roman"/>
          <w:b/>
          <w:bCs/>
          <w:sz w:val="24"/>
          <w:szCs w:val="24"/>
        </w:rPr>
        <w:t xml:space="preserve">Обзор (описание) проведенных за отчетный период мероприятий (запланированные сроки (по приведенному в заявке календарному плану), фактические сроки выполнения, полученные результаты с указанием применимых количественных и (или) качественных </w:t>
      </w:r>
      <w:proofErr w:type="gramStart"/>
      <w:r w:rsidRPr="008D132C">
        <w:rPr>
          <w:rFonts w:ascii="Times New Roman" w:hAnsi="Times New Roman" w:cs="Times New Roman"/>
          <w:b/>
          <w:bCs/>
          <w:sz w:val="24"/>
          <w:szCs w:val="24"/>
        </w:rPr>
        <w:t>показателей)*</w:t>
      </w:r>
      <w:proofErr w:type="gramEnd"/>
    </w:p>
    <w:tbl>
      <w:tblPr>
        <w:tblW w:w="14629"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2878"/>
        <w:gridCol w:w="1344"/>
        <w:gridCol w:w="1798"/>
        <w:gridCol w:w="821"/>
        <w:gridCol w:w="815"/>
        <w:gridCol w:w="6937"/>
        <w:gridCol w:w="36"/>
      </w:tblGrid>
      <w:tr w:rsidR="008D132C" w:rsidRPr="008D132C" w:rsidTr="008D132C">
        <w:trPr>
          <w:gridAfter w:val="1"/>
          <w:tblHeader/>
        </w:trPr>
        <w:tc>
          <w:tcPr>
            <w:tcW w:w="2970"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Мероприятие</w:t>
            </w:r>
          </w:p>
        </w:tc>
        <w:tc>
          <w:tcPr>
            <w:tcW w:w="1352"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proofErr w:type="spellStart"/>
            <w:r w:rsidRPr="008D132C">
              <w:t>Запланиро</w:t>
            </w:r>
            <w:proofErr w:type="spellEnd"/>
            <w:r w:rsidRPr="008D132C">
              <w:t>-</w:t>
            </w:r>
            <w:r w:rsidRPr="008D132C">
              <w:br/>
              <w:t>ванные сроки проведения</w:t>
            </w:r>
          </w:p>
        </w:tc>
        <w:tc>
          <w:tcPr>
            <w:tcW w:w="1845" w:type="dxa"/>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Фактические сроки проведения</w:t>
            </w:r>
          </w:p>
        </w:tc>
        <w:tc>
          <w:tcPr>
            <w:tcW w:w="1642" w:type="dxa"/>
            <w:gridSpan w:val="2"/>
            <w:tcBorders>
              <w:top w:val="nil"/>
              <w:left w:val="single" w:sz="6" w:space="0" w:color="DDDDDD"/>
              <w:bottom w:val="single" w:sz="12" w:space="0" w:color="DDDDDD"/>
              <w:right w:val="single" w:sz="6" w:space="0" w:color="DDDDDD"/>
            </w:tcBorders>
            <w:shd w:val="clear" w:color="auto" w:fill="FAEBD7"/>
            <w:tcMar>
              <w:top w:w="120" w:type="dxa"/>
              <w:left w:w="15" w:type="dxa"/>
              <w:bottom w:w="120" w:type="dxa"/>
              <w:right w:w="120" w:type="dxa"/>
            </w:tcMar>
            <w:hideMark/>
          </w:tcPr>
          <w:p w:rsidR="008D132C" w:rsidRPr="008D132C" w:rsidRDefault="008D132C" w:rsidP="008D132C">
            <w:r w:rsidRPr="008D132C">
              <w:t>Итог мероприятия (качественный результат)</w:t>
            </w:r>
          </w:p>
        </w:tc>
        <w:tc>
          <w:tcPr>
            <w:tcW w:w="6784" w:type="dxa"/>
            <w:tcBorders>
              <w:top w:val="nil"/>
              <w:left w:val="single" w:sz="6" w:space="0" w:color="DDDDDD"/>
              <w:bottom w:val="single" w:sz="12" w:space="0" w:color="DDDDDD"/>
              <w:right w:val="single" w:sz="6" w:space="0" w:color="DDDDDD"/>
            </w:tcBorders>
            <w:shd w:val="clear" w:color="auto" w:fill="FAEBD7"/>
            <w:tcMar>
              <w:top w:w="120" w:type="dxa"/>
              <w:left w:w="120" w:type="dxa"/>
              <w:bottom w:w="120" w:type="dxa"/>
              <w:right w:w="120" w:type="dxa"/>
            </w:tcMar>
            <w:hideMark/>
          </w:tcPr>
          <w:p w:rsidR="008D132C" w:rsidRPr="008D132C" w:rsidRDefault="008D132C" w:rsidP="008D132C"/>
        </w:tc>
      </w:tr>
      <w:tr w:rsidR="008D132C" w:rsidRPr="008D132C" w:rsidTr="008D132C">
        <w:trPr>
          <w:gridAfter w:val="1"/>
        </w:trPr>
        <w:tc>
          <w:tcPr>
            <w:tcW w:w="29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Бесплатные консультации в Центре бесплатной юридической помощи</w:t>
            </w:r>
          </w:p>
        </w:tc>
        <w:tc>
          <w:tcPr>
            <w:tcW w:w="135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184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842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Бесплатную юридическую помощь в Центре правовой помощи получили 203 человека.</w:t>
            </w:r>
          </w:p>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lastRenderedPageBreak/>
              <w:t>Количественные показатели наименование</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человек</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203</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9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Оперативные удаленные консультации по телефонам горячей линии.</w:t>
            </w:r>
          </w:p>
        </w:tc>
        <w:tc>
          <w:tcPr>
            <w:tcW w:w="135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184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842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Оперативные удаленные консультации по телефонам горячей линии получили 99 человек</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человек</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99</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9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Оперативную юридическую помощь на сайте юристы48.рф</w:t>
            </w:r>
          </w:p>
        </w:tc>
        <w:tc>
          <w:tcPr>
            <w:tcW w:w="135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184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842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Оперативную юридическую помощь на сайте юристы48.рф получили 3390 человек вместо запланированных 750 человек.</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человек</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3390</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9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Семинары со старшеклассниками.</w:t>
            </w:r>
          </w:p>
        </w:tc>
        <w:tc>
          <w:tcPr>
            <w:tcW w:w="135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184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842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На 2-х правовых семинарах со старшеклассниками на темы: «Ответственность несовершеннолетних по гражданскому, административному, уголовному праву», «Конституция РФ – основной закон нашей жизни», правовую поддержку получили 59 человек, вместо 20 запланированных</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lastRenderedPageBreak/>
              <w:t>человек</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59</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9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Правовое просвещение</w:t>
            </w:r>
          </w:p>
        </w:tc>
        <w:tc>
          <w:tcPr>
            <w:tcW w:w="135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184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842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На мероприятиях проекта и в Центре правовой поддержки бесплатные брошюры получили 692 человека, в том числе 3 вида брошюр по 100 экз. изготовлено дополнительно и передано участникам семинаров и ученикам кадетской школы, 392 оставшихся экземпляра правовых брошюр были переданы во время консультаций обратившимся гражданам и в подведомственные учреждения организаций-партнеров.</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человек</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692</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9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Выездные бесплатные консультации в муниципальных районах области</w:t>
            </w:r>
          </w:p>
        </w:tc>
        <w:tc>
          <w:tcPr>
            <w:tcW w:w="135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184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01.10.2018</w:t>
            </w:r>
            <w:r w:rsidRPr="008D132C">
              <w:br/>
              <w:t>по 30.11.2018</w:t>
            </w:r>
          </w:p>
        </w:tc>
        <w:tc>
          <w:tcPr>
            <w:tcW w:w="842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Проведены выездные бесплатные консультации в муниципальных районах области (</w:t>
            </w:r>
            <w:proofErr w:type="spellStart"/>
            <w:r w:rsidRPr="008D132C">
              <w:t>Усманский</w:t>
            </w:r>
            <w:proofErr w:type="spellEnd"/>
            <w:r w:rsidRPr="008D132C">
              <w:t xml:space="preserve">, </w:t>
            </w:r>
            <w:proofErr w:type="spellStart"/>
            <w:r w:rsidRPr="008D132C">
              <w:t>Хлевенский</w:t>
            </w:r>
            <w:proofErr w:type="spellEnd"/>
            <w:r w:rsidRPr="008D132C">
              <w:t xml:space="preserve">, </w:t>
            </w:r>
            <w:proofErr w:type="spellStart"/>
            <w:r w:rsidRPr="008D132C">
              <w:t>Чаплыгинский</w:t>
            </w:r>
            <w:proofErr w:type="spellEnd"/>
            <w:r w:rsidRPr="008D132C">
              <w:t>) на базе подведомственных учреждений управления социальной защиты населения области и управления труда и занятости Липецкой области. Количество получивших юридическую помощь - 79 человек.</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Количественные показатели наименование</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человек</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79</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r w:rsidR="008D132C" w:rsidRPr="008D132C" w:rsidTr="008D132C">
        <w:tc>
          <w:tcPr>
            <w:tcW w:w="2970"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Итоговый доклад по обращениям граждан</w:t>
            </w:r>
          </w:p>
        </w:tc>
        <w:tc>
          <w:tcPr>
            <w:tcW w:w="1352"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30.11.2018</w:t>
            </w:r>
            <w:r w:rsidRPr="008D132C">
              <w:br/>
              <w:t>по 30.11.2018</w:t>
            </w:r>
          </w:p>
        </w:tc>
        <w:tc>
          <w:tcPr>
            <w:tcW w:w="1845" w:type="dxa"/>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с 30.11.2018</w:t>
            </w:r>
            <w:r w:rsidRPr="008D132C">
              <w:br/>
              <w:t>по 30.11.2018</w:t>
            </w:r>
          </w:p>
        </w:tc>
        <w:tc>
          <w:tcPr>
            <w:tcW w:w="8426" w:type="dxa"/>
            <w:gridSpan w:val="3"/>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Подготовлен итоговый доклад по обращениям граждан к юристам в течение реализации проекта с конкретными примерами незаконных действий чиновников и должностных лиц, которые были исправлены в ходе оказания юридической помощи. Итоговый доклад направлен в органы законодательной и исполнительной власти.</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lastRenderedPageBreak/>
              <w:t>Количественные показатели наименование</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штук</w:t>
            </w:r>
          </w:p>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r w:rsidRPr="008D132C">
              <w:t>4</w:t>
            </w:r>
          </w:p>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c>
          <w:tcPr>
            <w:tcW w:w="0" w:type="auto"/>
            <w:gridSpan w:val="4"/>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7602" w:type="dxa"/>
            <w:gridSpan w:val="2"/>
            <w:tcBorders>
              <w:top w:val="single" w:sz="6" w:space="0" w:color="DDDDDD"/>
              <w:left w:val="single" w:sz="6" w:space="0" w:color="DDDDDD"/>
              <w:bottom w:val="single" w:sz="6" w:space="0" w:color="DDDDDD"/>
              <w:right w:val="single" w:sz="6" w:space="0" w:color="DDDDDD"/>
            </w:tcBorders>
            <w:shd w:val="clear" w:color="auto" w:fill="auto"/>
            <w:vAlign w:val="center"/>
            <w:hideMark/>
          </w:tcPr>
          <w:p w:rsidR="008D132C" w:rsidRPr="008D132C" w:rsidRDefault="008D132C" w:rsidP="008D132C"/>
        </w:tc>
        <w:tc>
          <w:tcPr>
            <w:tcW w:w="0" w:type="auto"/>
            <w:shd w:val="clear" w:color="auto" w:fill="auto"/>
            <w:vAlign w:val="center"/>
            <w:hideMark/>
          </w:tcPr>
          <w:p w:rsidR="008D132C" w:rsidRPr="008D132C" w:rsidRDefault="008D132C" w:rsidP="008D132C"/>
        </w:tc>
      </w:tr>
      <w:tr w:rsidR="008D132C" w:rsidRPr="008D132C" w:rsidTr="008D132C">
        <w:trPr>
          <w:trHeight w:val="300"/>
        </w:trPr>
        <w:tc>
          <w:tcPr>
            <w:tcW w:w="14593" w:type="dxa"/>
            <w:gridSpan w:val="6"/>
            <w:tcBorders>
              <w:top w:val="single" w:sz="6" w:space="0" w:color="DDDDDD"/>
              <w:left w:val="single" w:sz="6" w:space="0" w:color="DDDDDD"/>
              <w:bottom w:val="single" w:sz="6" w:space="0" w:color="DDDDDD"/>
              <w:right w:val="single" w:sz="6" w:space="0" w:color="DDDDDD"/>
            </w:tcBorders>
            <w:shd w:val="clear" w:color="auto" w:fill="FAEBD7"/>
            <w:vAlign w:val="center"/>
            <w:hideMark/>
          </w:tcPr>
          <w:p w:rsidR="008D132C" w:rsidRPr="008D132C" w:rsidRDefault="008D132C" w:rsidP="008D132C"/>
        </w:tc>
        <w:tc>
          <w:tcPr>
            <w:tcW w:w="0" w:type="auto"/>
            <w:shd w:val="clear" w:color="auto" w:fill="FAEBD7"/>
            <w:vAlign w:val="center"/>
            <w:hideMark/>
          </w:tcPr>
          <w:p w:rsidR="008D132C" w:rsidRPr="008D132C" w:rsidRDefault="008D132C" w:rsidP="008D132C"/>
        </w:tc>
      </w:tr>
    </w:tbl>
    <w:p w:rsidR="008D132C" w:rsidRPr="008D132C" w:rsidRDefault="008D132C" w:rsidP="008D132C">
      <w:r w:rsidRPr="008D132C">
        <w:rPr>
          <w:b/>
          <w:bCs/>
        </w:rPr>
        <w:t>Электронные ссылки на публикации и (или) материалы, содержащие информацию о реализации проекта за отчетный период, в средствах массовой информации и сети «Интернет» (включая социальные сети) </w:t>
      </w:r>
    </w:p>
    <w:p w:rsidR="008D132C" w:rsidRDefault="008D132C" w:rsidP="008D132C">
      <w:hyperlink r:id="rId82" w:tgtFrame="_blank" w:history="1">
        <w:r w:rsidRPr="008D132C">
          <w:rPr>
            <w:rStyle w:val="a5"/>
          </w:rPr>
          <w:t>http://donvesti.ru/</w:t>
        </w:r>
        <w:r w:rsidRPr="008D132C">
          <w:rPr>
            <w:rStyle w:val="a5"/>
          </w:rPr>
          <w:t>n</w:t>
        </w:r>
        <w:r w:rsidRPr="008D132C">
          <w:rPr>
            <w:rStyle w:val="a5"/>
          </w:rPr>
          <w:t>ews/18816</w:t>
        </w:r>
      </w:hyperlink>
    </w:p>
    <w:p w:rsidR="008D132C" w:rsidRDefault="008D132C" w:rsidP="008D132C">
      <w:r w:rsidRPr="008D132C">
        <w:lastRenderedPageBreak/>
        <w:drawing>
          <wp:inline distT="0" distB="0" distL="0" distR="0" wp14:anchorId="21D34E6C" wp14:editId="73E17A40">
            <wp:extent cx="9251950" cy="5204460"/>
            <wp:effectExtent l="0" t="0" r="635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9251950" cy="5204460"/>
                    </a:xfrm>
                    <a:prstGeom prst="rect">
                      <a:avLst/>
                    </a:prstGeom>
                  </pic:spPr>
                </pic:pic>
              </a:graphicData>
            </a:graphic>
          </wp:inline>
        </w:drawing>
      </w:r>
    </w:p>
    <w:p w:rsidR="008D132C" w:rsidRDefault="008D132C" w:rsidP="008D132C">
      <w:r w:rsidRPr="008D132C">
        <w:br/>
      </w:r>
    </w:p>
    <w:p w:rsidR="008D132C" w:rsidRDefault="008D132C" w:rsidP="008D132C"/>
    <w:p w:rsidR="008D132C" w:rsidRDefault="008D132C" w:rsidP="008D132C"/>
    <w:p w:rsidR="008D132C" w:rsidRDefault="008D132C" w:rsidP="008D132C">
      <w:hyperlink r:id="rId84" w:history="1">
        <w:r w:rsidRPr="008D132C">
          <w:rPr>
            <w:rStyle w:val="a5"/>
          </w:rPr>
          <w:t>http://rvestnik.ru/?p=8082</w:t>
        </w:r>
      </w:hyperlink>
    </w:p>
    <w:p w:rsidR="008D132C" w:rsidRDefault="008D132C" w:rsidP="008D132C"/>
    <w:p w:rsidR="008D132C" w:rsidRDefault="008D132C" w:rsidP="008D132C">
      <w:r w:rsidRPr="008D132C">
        <w:drawing>
          <wp:inline distT="0" distB="0" distL="0" distR="0" wp14:anchorId="72B9D427" wp14:editId="4AB74834">
            <wp:extent cx="9251950" cy="5204460"/>
            <wp:effectExtent l="0" t="0" r="635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251950" cy="5204460"/>
                    </a:xfrm>
                    <a:prstGeom prst="rect">
                      <a:avLst/>
                    </a:prstGeom>
                  </pic:spPr>
                </pic:pic>
              </a:graphicData>
            </a:graphic>
          </wp:inline>
        </w:drawing>
      </w:r>
    </w:p>
    <w:p w:rsidR="008D132C" w:rsidRDefault="008D132C" w:rsidP="008D132C">
      <w:r w:rsidRPr="008D132C">
        <w:br/>
      </w:r>
    </w:p>
    <w:p w:rsidR="008D132C" w:rsidRDefault="008D132C" w:rsidP="008D132C"/>
    <w:p w:rsidR="008D132C" w:rsidRDefault="008D132C" w:rsidP="008D132C">
      <w:hyperlink r:id="rId86" w:history="1">
        <w:r w:rsidRPr="008D132C">
          <w:rPr>
            <w:rStyle w:val="a5"/>
          </w:rPr>
          <w:t>http://lg.lpgzt.ru/arhive/2018-11-30</w:t>
        </w:r>
      </w:hyperlink>
    </w:p>
    <w:p w:rsidR="008D132C" w:rsidRDefault="008D132C" w:rsidP="008D132C">
      <w:r w:rsidRPr="008D132C">
        <w:drawing>
          <wp:inline distT="0" distB="0" distL="0" distR="0" wp14:anchorId="4C6F86E5" wp14:editId="4D562D7E">
            <wp:extent cx="2286000" cy="15240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86000" cy="1524000"/>
                    </a:xfrm>
                    <a:prstGeom prst="rect">
                      <a:avLst/>
                    </a:prstGeom>
                  </pic:spPr>
                </pic:pic>
              </a:graphicData>
            </a:graphic>
          </wp:inline>
        </w:drawing>
      </w:r>
      <w:r w:rsidRPr="008D132C">
        <w:drawing>
          <wp:inline distT="0" distB="0" distL="0" distR="0" wp14:anchorId="1A4677F6" wp14:editId="4988DA73">
            <wp:extent cx="2286000" cy="15240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86000" cy="1524000"/>
                    </a:xfrm>
                    <a:prstGeom prst="rect">
                      <a:avLst/>
                    </a:prstGeom>
                  </pic:spPr>
                </pic:pic>
              </a:graphicData>
            </a:graphic>
          </wp:inline>
        </w:drawing>
      </w:r>
      <w:r w:rsidRPr="008D132C">
        <w:drawing>
          <wp:inline distT="0" distB="0" distL="0" distR="0" wp14:anchorId="3438B5D7" wp14:editId="10FEA4F7">
            <wp:extent cx="2286000" cy="15240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286000" cy="1524000"/>
                    </a:xfrm>
                    <a:prstGeom prst="rect">
                      <a:avLst/>
                    </a:prstGeom>
                  </pic:spPr>
                </pic:pic>
              </a:graphicData>
            </a:graphic>
          </wp:inline>
        </w:drawing>
      </w:r>
    </w:p>
    <w:p w:rsidR="008D132C" w:rsidRDefault="008D132C" w:rsidP="008D132C"/>
    <w:p w:rsidR="008D132C" w:rsidRPr="008D132C" w:rsidRDefault="008D132C" w:rsidP="008D132C"/>
    <w:p w:rsidR="008D132C" w:rsidRDefault="00B64133" w:rsidP="00072210">
      <w:r w:rsidRPr="00B64133">
        <w:lastRenderedPageBreak/>
        <w:drawing>
          <wp:inline distT="0" distB="0" distL="0" distR="0" wp14:anchorId="37D58F5D" wp14:editId="1C38E2DD">
            <wp:extent cx="2286000" cy="31432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286000" cy="3143250"/>
                    </a:xfrm>
                    <a:prstGeom prst="rect">
                      <a:avLst/>
                    </a:prstGeom>
                  </pic:spPr>
                </pic:pic>
              </a:graphicData>
            </a:graphic>
          </wp:inline>
        </w:drawing>
      </w:r>
      <w:r>
        <w:t xml:space="preserve">  </w:t>
      </w:r>
      <w:r w:rsidRPr="00B64133">
        <w:drawing>
          <wp:inline distT="0" distB="0" distL="0" distR="0" wp14:anchorId="3D37B4A6" wp14:editId="0F4DD43E">
            <wp:extent cx="2286000" cy="31432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286000" cy="3143250"/>
                    </a:xfrm>
                    <a:prstGeom prst="rect">
                      <a:avLst/>
                    </a:prstGeom>
                  </pic:spPr>
                </pic:pic>
              </a:graphicData>
            </a:graphic>
          </wp:inline>
        </w:drawing>
      </w:r>
      <w:r>
        <w:t xml:space="preserve"> </w:t>
      </w:r>
      <w:r w:rsidRPr="00B64133">
        <w:drawing>
          <wp:inline distT="0" distB="0" distL="0" distR="0" wp14:anchorId="4DDAB15D" wp14:editId="6EDE352A">
            <wp:extent cx="2286000" cy="313372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6000" cy="3133725"/>
                    </a:xfrm>
                    <a:prstGeom prst="rect">
                      <a:avLst/>
                    </a:prstGeom>
                  </pic:spPr>
                </pic:pic>
              </a:graphicData>
            </a:graphic>
          </wp:inline>
        </w:drawing>
      </w:r>
      <w:r>
        <w:t xml:space="preserve"> </w:t>
      </w:r>
      <w:r w:rsidRPr="00B64133">
        <w:drawing>
          <wp:inline distT="0" distB="0" distL="0" distR="0" wp14:anchorId="56864633" wp14:editId="494CED72">
            <wp:extent cx="2124075" cy="3152775"/>
            <wp:effectExtent l="0" t="0" r="952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124075" cy="3152775"/>
                    </a:xfrm>
                    <a:prstGeom prst="rect">
                      <a:avLst/>
                    </a:prstGeom>
                  </pic:spPr>
                </pic:pic>
              </a:graphicData>
            </a:graphic>
          </wp:inline>
        </w:drawing>
      </w:r>
      <w:r w:rsidRPr="00B64133">
        <w:drawing>
          <wp:inline distT="0" distB="0" distL="0" distR="0" wp14:anchorId="419FB801" wp14:editId="22D88333">
            <wp:extent cx="4486275" cy="3057525"/>
            <wp:effectExtent l="0" t="0" r="9525"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486275" cy="3057525"/>
                    </a:xfrm>
                    <a:prstGeom prst="rect">
                      <a:avLst/>
                    </a:prstGeom>
                  </pic:spPr>
                </pic:pic>
              </a:graphicData>
            </a:graphic>
          </wp:inline>
        </w:drawing>
      </w:r>
      <w:r w:rsidRPr="00B64133">
        <w:drawing>
          <wp:inline distT="0" distB="0" distL="0" distR="0" wp14:anchorId="2223B220" wp14:editId="75D89CAF">
            <wp:extent cx="4543425" cy="3048000"/>
            <wp:effectExtent l="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43425" cy="3048000"/>
                    </a:xfrm>
                    <a:prstGeom prst="rect">
                      <a:avLst/>
                    </a:prstGeom>
                  </pic:spPr>
                </pic:pic>
              </a:graphicData>
            </a:graphic>
          </wp:inline>
        </w:drawing>
      </w:r>
    </w:p>
    <w:p w:rsidR="00B64133" w:rsidRDefault="00B64133" w:rsidP="00072210">
      <w:r w:rsidRPr="00B64133">
        <w:lastRenderedPageBreak/>
        <w:drawing>
          <wp:inline distT="0" distB="0" distL="0" distR="0" wp14:anchorId="3914EAA9" wp14:editId="0A50236C">
            <wp:extent cx="3181350" cy="24288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81350" cy="2428875"/>
                    </a:xfrm>
                    <a:prstGeom prst="rect">
                      <a:avLst/>
                    </a:prstGeom>
                  </pic:spPr>
                </pic:pic>
              </a:graphicData>
            </a:graphic>
          </wp:inline>
        </w:drawing>
      </w:r>
      <w:r>
        <w:t xml:space="preserve">  </w:t>
      </w:r>
      <w:r w:rsidRPr="00B64133">
        <w:drawing>
          <wp:inline distT="0" distB="0" distL="0" distR="0" wp14:anchorId="7ED26F1B" wp14:editId="12F7053B">
            <wp:extent cx="2619375" cy="238125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19375" cy="2381250"/>
                    </a:xfrm>
                    <a:prstGeom prst="rect">
                      <a:avLst/>
                    </a:prstGeom>
                  </pic:spPr>
                </pic:pic>
              </a:graphicData>
            </a:graphic>
          </wp:inline>
        </w:drawing>
      </w:r>
      <w:r>
        <w:t xml:space="preserve">   </w:t>
      </w:r>
      <w:r w:rsidRPr="00B64133">
        <w:drawing>
          <wp:inline distT="0" distB="0" distL="0" distR="0" wp14:anchorId="7D9CF028" wp14:editId="2F6CE8B2">
            <wp:extent cx="2933700" cy="231457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33700" cy="2314575"/>
                    </a:xfrm>
                    <a:prstGeom prst="rect">
                      <a:avLst/>
                    </a:prstGeom>
                  </pic:spPr>
                </pic:pic>
              </a:graphicData>
            </a:graphic>
          </wp:inline>
        </w:drawing>
      </w:r>
    </w:p>
    <w:p w:rsidR="00B64133" w:rsidRDefault="00B64133" w:rsidP="00072210"/>
    <w:p w:rsidR="00B64133" w:rsidRDefault="00B64133" w:rsidP="00072210">
      <w:r w:rsidRPr="00B64133">
        <w:drawing>
          <wp:inline distT="0" distB="0" distL="0" distR="0" wp14:anchorId="7E86864C" wp14:editId="32EE39D4">
            <wp:extent cx="2286000" cy="17145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286000" cy="1714500"/>
                    </a:xfrm>
                    <a:prstGeom prst="rect">
                      <a:avLst/>
                    </a:prstGeom>
                  </pic:spPr>
                </pic:pic>
              </a:graphicData>
            </a:graphic>
          </wp:inline>
        </w:drawing>
      </w:r>
      <w:r>
        <w:t xml:space="preserve">  </w:t>
      </w:r>
      <w:r w:rsidRPr="00B64133">
        <w:drawing>
          <wp:inline distT="0" distB="0" distL="0" distR="0" wp14:anchorId="25883BBB" wp14:editId="199A5F81">
            <wp:extent cx="2286000" cy="17145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286000" cy="1714500"/>
                    </a:xfrm>
                    <a:prstGeom prst="rect">
                      <a:avLst/>
                    </a:prstGeom>
                  </pic:spPr>
                </pic:pic>
              </a:graphicData>
            </a:graphic>
          </wp:inline>
        </w:drawing>
      </w:r>
      <w:r>
        <w:t xml:space="preserve">  </w:t>
      </w:r>
      <w:r w:rsidRPr="00B64133">
        <w:drawing>
          <wp:inline distT="0" distB="0" distL="0" distR="0" wp14:anchorId="2690B35E" wp14:editId="199E3797">
            <wp:extent cx="2286000" cy="17145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286000" cy="1714500"/>
                    </a:xfrm>
                    <a:prstGeom prst="rect">
                      <a:avLst/>
                    </a:prstGeom>
                  </pic:spPr>
                </pic:pic>
              </a:graphicData>
            </a:graphic>
          </wp:inline>
        </w:drawing>
      </w:r>
      <w:r>
        <w:t xml:space="preserve">  </w:t>
      </w:r>
      <w:r w:rsidRPr="00B64133">
        <w:drawing>
          <wp:inline distT="0" distB="0" distL="0" distR="0" wp14:anchorId="6D7B3FD7" wp14:editId="216EA1DE">
            <wp:extent cx="1990725" cy="1714500"/>
            <wp:effectExtent l="0" t="0" r="952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990725" cy="1714500"/>
                    </a:xfrm>
                    <a:prstGeom prst="rect">
                      <a:avLst/>
                    </a:prstGeom>
                  </pic:spPr>
                </pic:pic>
              </a:graphicData>
            </a:graphic>
          </wp:inline>
        </w:drawing>
      </w:r>
    </w:p>
    <w:p w:rsidR="00B64133" w:rsidRDefault="00B64133" w:rsidP="00072210"/>
    <w:p w:rsidR="00B64133" w:rsidRDefault="00B64133" w:rsidP="00072210">
      <w:r w:rsidRPr="00B64133">
        <w:drawing>
          <wp:inline distT="0" distB="0" distL="0" distR="0" wp14:anchorId="7CE82932" wp14:editId="0921BDAE">
            <wp:extent cx="2009775" cy="1507331"/>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015601" cy="1511700"/>
                    </a:xfrm>
                    <a:prstGeom prst="rect">
                      <a:avLst/>
                    </a:prstGeom>
                  </pic:spPr>
                </pic:pic>
              </a:graphicData>
            </a:graphic>
          </wp:inline>
        </w:drawing>
      </w:r>
      <w:r>
        <w:t xml:space="preserve">      </w:t>
      </w:r>
      <w:r w:rsidRPr="00B64133">
        <w:drawing>
          <wp:inline distT="0" distB="0" distL="0" distR="0" wp14:anchorId="5A3EDE5C" wp14:editId="5040D51D">
            <wp:extent cx="1943100" cy="142875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43100" cy="1428750"/>
                    </a:xfrm>
                    <a:prstGeom prst="rect">
                      <a:avLst/>
                    </a:prstGeom>
                  </pic:spPr>
                </pic:pic>
              </a:graphicData>
            </a:graphic>
          </wp:inline>
        </w:drawing>
      </w:r>
      <w:r>
        <w:t xml:space="preserve">      </w:t>
      </w:r>
      <w:r w:rsidRPr="00B64133">
        <w:drawing>
          <wp:inline distT="0" distB="0" distL="0" distR="0" wp14:anchorId="683BCA9A" wp14:editId="03254263">
            <wp:extent cx="2286000" cy="141922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286000" cy="1419225"/>
                    </a:xfrm>
                    <a:prstGeom prst="rect">
                      <a:avLst/>
                    </a:prstGeom>
                  </pic:spPr>
                </pic:pic>
              </a:graphicData>
            </a:graphic>
          </wp:inline>
        </w:drawing>
      </w:r>
      <w:r>
        <w:t xml:space="preserve">        </w:t>
      </w:r>
      <w:r w:rsidRPr="00B64133">
        <w:drawing>
          <wp:inline distT="0" distB="0" distL="0" distR="0" wp14:anchorId="27C9B7F0" wp14:editId="11E58EAD">
            <wp:extent cx="1323542" cy="143129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331696" cy="1440108"/>
                    </a:xfrm>
                    <a:prstGeom prst="rect">
                      <a:avLst/>
                    </a:prstGeom>
                  </pic:spPr>
                </pic:pic>
              </a:graphicData>
            </a:graphic>
          </wp:inline>
        </w:drawing>
      </w:r>
      <w:r>
        <w:t xml:space="preserve"> </w:t>
      </w:r>
    </w:p>
    <w:p w:rsidR="00B64133" w:rsidRDefault="00B64133" w:rsidP="00072210">
      <w:r w:rsidRPr="00B64133">
        <w:lastRenderedPageBreak/>
        <w:drawing>
          <wp:inline distT="0" distB="0" distL="0" distR="0" wp14:anchorId="6E574C32" wp14:editId="45E19A27">
            <wp:extent cx="2286000" cy="32385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86000" cy="3238500"/>
                    </a:xfrm>
                    <a:prstGeom prst="rect">
                      <a:avLst/>
                    </a:prstGeom>
                  </pic:spPr>
                </pic:pic>
              </a:graphicData>
            </a:graphic>
          </wp:inline>
        </w:drawing>
      </w:r>
      <w:r w:rsidRPr="00B64133">
        <w:drawing>
          <wp:inline distT="0" distB="0" distL="0" distR="0" wp14:anchorId="2F58384F" wp14:editId="2F600FA3">
            <wp:extent cx="2286000" cy="32385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286000" cy="3238500"/>
                    </a:xfrm>
                    <a:prstGeom prst="rect">
                      <a:avLst/>
                    </a:prstGeom>
                  </pic:spPr>
                </pic:pic>
              </a:graphicData>
            </a:graphic>
          </wp:inline>
        </w:drawing>
      </w:r>
      <w:r w:rsidRPr="00B64133">
        <w:drawing>
          <wp:inline distT="0" distB="0" distL="0" distR="0" wp14:anchorId="63E72EF7" wp14:editId="570AA5B9">
            <wp:extent cx="2286000" cy="32385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286000" cy="3238500"/>
                    </a:xfrm>
                    <a:prstGeom prst="rect">
                      <a:avLst/>
                    </a:prstGeom>
                  </pic:spPr>
                </pic:pic>
              </a:graphicData>
            </a:graphic>
          </wp:inline>
        </w:drawing>
      </w:r>
      <w:r w:rsidRPr="00B64133">
        <w:drawing>
          <wp:inline distT="0" distB="0" distL="0" distR="0" wp14:anchorId="1EB4495A" wp14:editId="034029A0">
            <wp:extent cx="2286000" cy="32385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286000" cy="3238500"/>
                    </a:xfrm>
                    <a:prstGeom prst="rect">
                      <a:avLst/>
                    </a:prstGeom>
                  </pic:spPr>
                </pic:pic>
              </a:graphicData>
            </a:graphic>
          </wp:inline>
        </w:drawing>
      </w:r>
    </w:p>
    <w:p w:rsidR="00B64133" w:rsidRDefault="00B64133" w:rsidP="00072210"/>
    <w:p w:rsidR="00B64133" w:rsidRDefault="00B64133" w:rsidP="00072210">
      <w:hyperlink r:id="rId106" w:history="1">
        <w:r w:rsidRPr="0073053A">
          <w:rPr>
            <w:rStyle w:val="a5"/>
          </w:rPr>
          <w:t>http://lipetsktime.ru/radio/shows/vis-a-vis/?PAGEN_3=2</w:t>
        </w:r>
      </w:hyperlink>
      <w:r>
        <w:t xml:space="preserve"> </w:t>
      </w:r>
      <w:r w:rsidRPr="00B64133">
        <w:t xml:space="preserve">Гость студии - </w:t>
      </w:r>
      <w:proofErr w:type="spellStart"/>
      <w:r w:rsidRPr="00B64133">
        <w:t>Алескей</w:t>
      </w:r>
      <w:proofErr w:type="spellEnd"/>
      <w:r w:rsidRPr="00B64133">
        <w:t xml:space="preserve"> Афанасов Программа ВИЗАВИ Радио </w:t>
      </w:r>
      <w:proofErr w:type="gramStart"/>
      <w:r w:rsidRPr="00B64133">
        <w:t>FM Про</w:t>
      </w:r>
      <w:proofErr w:type="gramEnd"/>
      <w:r w:rsidRPr="00B64133">
        <w:t xml:space="preserve"> организацию правовой поддержки "ЮРИСТЫ48" и проект "Территория права" Эфир от 31 октября 2018 года</w:t>
      </w:r>
    </w:p>
    <w:p w:rsidR="00B64133" w:rsidRDefault="00B64133" w:rsidP="00072210"/>
    <w:p w:rsidR="00B64133" w:rsidRDefault="00B64133" w:rsidP="00072210">
      <w:r w:rsidRPr="00B64133">
        <w:lastRenderedPageBreak/>
        <w:drawing>
          <wp:inline distT="0" distB="0" distL="0" distR="0" wp14:anchorId="4B0036E0" wp14:editId="4CD25CC5">
            <wp:extent cx="9251950" cy="5204460"/>
            <wp:effectExtent l="0" t="0" r="635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9251950" cy="5204460"/>
                    </a:xfrm>
                    <a:prstGeom prst="rect">
                      <a:avLst/>
                    </a:prstGeom>
                  </pic:spPr>
                </pic:pic>
              </a:graphicData>
            </a:graphic>
          </wp:inline>
        </w:drawing>
      </w:r>
    </w:p>
    <w:p w:rsidR="003D08A5" w:rsidRDefault="003D08A5" w:rsidP="00072210"/>
    <w:p w:rsidR="003D08A5" w:rsidRDefault="003D08A5" w:rsidP="00072210"/>
    <w:p w:rsidR="003D08A5" w:rsidRDefault="003D08A5" w:rsidP="00072210">
      <w:r w:rsidRPr="003D08A5">
        <w:lastRenderedPageBreak/>
        <w:drawing>
          <wp:inline distT="0" distB="0" distL="0" distR="0" wp14:anchorId="782A314D" wp14:editId="765C7E1F">
            <wp:extent cx="9251950" cy="5204460"/>
            <wp:effectExtent l="0" t="0" r="635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9251950" cy="5204460"/>
                    </a:xfrm>
                    <a:prstGeom prst="rect">
                      <a:avLst/>
                    </a:prstGeom>
                  </pic:spPr>
                </pic:pic>
              </a:graphicData>
            </a:graphic>
          </wp:inline>
        </w:drawing>
      </w:r>
    </w:p>
    <w:p w:rsidR="003D08A5" w:rsidRDefault="003D08A5" w:rsidP="00072210"/>
    <w:p w:rsidR="003D08A5" w:rsidRPr="00072210" w:rsidRDefault="003D08A5" w:rsidP="00072210">
      <w:r w:rsidRPr="003D08A5">
        <w:lastRenderedPageBreak/>
        <w:drawing>
          <wp:inline distT="0" distB="0" distL="0" distR="0" wp14:anchorId="0136528E" wp14:editId="7366A481">
            <wp:extent cx="9251950" cy="5204460"/>
            <wp:effectExtent l="0" t="0" r="635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9251950" cy="5204460"/>
                    </a:xfrm>
                    <a:prstGeom prst="rect">
                      <a:avLst/>
                    </a:prstGeom>
                  </pic:spPr>
                </pic:pic>
              </a:graphicData>
            </a:graphic>
          </wp:inline>
        </w:drawing>
      </w:r>
      <w:bookmarkStart w:id="0" w:name="_GoBack"/>
      <w:bookmarkEnd w:id="0"/>
    </w:p>
    <w:sectPr w:rsidR="003D08A5" w:rsidRPr="00072210" w:rsidSect="008F58ED">
      <w:pgSz w:w="16838" w:h="11906" w:orient="landscape"/>
      <w:pgMar w:top="85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210"/>
    <w:rsid w:val="0001755B"/>
    <w:rsid w:val="00072210"/>
    <w:rsid w:val="003D08A5"/>
    <w:rsid w:val="00664286"/>
    <w:rsid w:val="006C7E59"/>
    <w:rsid w:val="00736C84"/>
    <w:rsid w:val="008D132C"/>
    <w:rsid w:val="008F58ED"/>
    <w:rsid w:val="009517CF"/>
    <w:rsid w:val="00B64133"/>
    <w:rsid w:val="00F64F62"/>
    <w:rsid w:val="00FC26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D419B4"/>
  <w15:chartTrackingRefBased/>
  <w15:docId w15:val="{847913D1-8136-41C2-AC64-70692FF05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Unresolved Mention"/>
    <w:basedOn w:val="a0"/>
    <w:uiPriority w:val="99"/>
    <w:semiHidden/>
    <w:unhideWhenUsed/>
    <w:rsid w:val="00072210"/>
    <w:rPr>
      <w:color w:val="605E5C"/>
      <w:shd w:val="clear" w:color="auto" w:fill="E1DFDD"/>
    </w:rPr>
  </w:style>
  <w:style w:type="character" w:styleId="a4">
    <w:name w:val="FollowedHyperlink"/>
    <w:basedOn w:val="a0"/>
    <w:uiPriority w:val="99"/>
    <w:semiHidden/>
    <w:unhideWhenUsed/>
    <w:rsid w:val="009517CF"/>
    <w:rPr>
      <w:color w:val="954F72" w:themeColor="followedHyperlink"/>
      <w:u w:val="single"/>
    </w:rPr>
  </w:style>
  <w:style w:type="paragraph" w:customStyle="1" w:styleId="sectionheader">
    <w:name w:val="section__header"/>
    <w:basedOn w:val="a"/>
    <w:rsid w:val="000175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07221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09540">
      <w:bodyDiv w:val="1"/>
      <w:marLeft w:val="0"/>
      <w:marRight w:val="0"/>
      <w:marTop w:val="0"/>
      <w:marBottom w:val="0"/>
      <w:divBdr>
        <w:top w:val="none" w:sz="0" w:space="0" w:color="auto"/>
        <w:left w:val="none" w:sz="0" w:space="0" w:color="auto"/>
        <w:bottom w:val="none" w:sz="0" w:space="0" w:color="auto"/>
        <w:right w:val="none" w:sz="0" w:space="0" w:color="auto"/>
      </w:divBdr>
      <w:divsChild>
        <w:div w:id="1229077188">
          <w:marLeft w:val="0"/>
          <w:marRight w:val="0"/>
          <w:marTop w:val="300"/>
          <w:marBottom w:val="0"/>
          <w:divBdr>
            <w:top w:val="none" w:sz="0" w:space="0" w:color="auto"/>
            <w:left w:val="none" w:sz="0" w:space="0" w:color="auto"/>
            <w:bottom w:val="none" w:sz="0" w:space="0" w:color="auto"/>
            <w:right w:val="none" w:sz="0" w:space="0" w:color="auto"/>
          </w:divBdr>
        </w:div>
        <w:div w:id="2080208390">
          <w:marLeft w:val="0"/>
          <w:marRight w:val="0"/>
          <w:marTop w:val="300"/>
          <w:marBottom w:val="0"/>
          <w:divBdr>
            <w:top w:val="none" w:sz="0" w:space="0" w:color="auto"/>
            <w:left w:val="none" w:sz="0" w:space="0" w:color="auto"/>
            <w:bottom w:val="none" w:sz="0" w:space="0" w:color="auto"/>
            <w:right w:val="none" w:sz="0" w:space="0" w:color="auto"/>
          </w:divBdr>
        </w:div>
        <w:div w:id="380596355">
          <w:marLeft w:val="0"/>
          <w:marRight w:val="0"/>
          <w:marTop w:val="300"/>
          <w:marBottom w:val="0"/>
          <w:divBdr>
            <w:top w:val="none" w:sz="0" w:space="0" w:color="auto"/>
            <w:left w:val="none" w:sz="0" w:space="0" w:color="auto"/>
            <w:bottom w:val="none" w:sz="0" w:space="0" w:color="auto"/>
            <w:right w:val="none" w:sz="0" w:space="0" w:color="auto"/>
          </w:divBdr>
        </w:div>
        <w:div w:id="1727484013">
          <w:marLeft w:val="0"/>
          <w:marRight w:val="0"/>
          <w:marTop w:val="300"/>
          <w:marBottom w:val="0"/>
          <w:divBdr>
            <w:top w:val="none" w:sz="0" w:space="0" w:color="auto"/>
            <w:left w:val="none" w:sz="0" w:space="0" w:color="auto"/>
            <w:bottom w:val="none" w:sz="0" w:space="0" w:color="auto"/>
            <w:right w:val="none" w:sz="0" w:space="0" w:color="auto"/>
          </w:divBdr>
        </w:div>
        <w:div w:id="218714791">
          <w:marLeft w:val="0"/>
          <w:marRight w:val="0"/>
          <w:marTop w:val="300"/>
          <w:marBottom w:val="0"/>
          <w:divBdr>
            <w:top w:val="none" w:sz="0" w:space="0" w:color="auto"/>
            <w:left w:val="none" w:sz="0" w:space="0" w:color="auto"/>
            <w:bottom w:val="none" w:sz="0" w:space="0" w:color="auto"/>
            <w:right w:val="none" w:sz="0" w:space="0" w:color="auto"/>
          </w:divBdr>
        </w:div>
      </w:divsChild>
    </w:div>
    <w:div w:id="646322105">
      <w:bodyDiv w:val="1"/>
      <w:marLeft w:val="0"/>
      <w:marRight w:val="0"/>
      <w:marTop w:val="0"/>
      <w:marBottom w:val="0"/>
      <w:divBdr>
        <w:top w:val="none" w:sz="0" w:space="0" w:color="auto"/>
        <w:left w:val="none" w:sz="0" w:space="0" w:color="auto"/>
        <w:bottom w:val="none" w:sz="0" w:space="0" w:color="auto"/>
        <w:right w:val="none" w:sz="0" w:space="0" w:color="auto"/>
      </w:divBdr>
      <w:divsChild>
        <w:div w:id="660543736">
          <w:marLeft w:val="-225"/>
          <w:marRight w:val="-225"/>
          <w:marTop w:val="0"/>
          <w:marBottom w:val="0"/>
          <w:divBdr>
            <w:top w:val="none" w:sz="0" w:space="0" w:color="auto"/>
            <w:left w:val="none" w:sz="0" w:space="0" w:color="auto"/>
            <w:bottom w:val="none" w:sz="0" w:space="0" w:color="auto"/>
            <w:right w:val="none" w:sz="0" w:space="0" w:color="auto"/>
          </w:divBdr>
          <w:divsChild>
            <w:div w:id="1855416118">
              <w:marLeft w:val="0"/>
              <w:marRight w:val="0"/>
              <w:marTop w:val="0"/>
              <w:marBottom w:val="0"/>
              <w:divBdr>
                <w:top w:val="none" w:sz="0" w:space="0" w:color="auto"/>
                <w:left w:val="none" w:sz="0" w:space="0" w:color="auto"/>
                <w:bottom w:val="none" w:sz="0" w:space="0" w:color="auto"/>
                <w:right w:val="none" w:sz="0" w:space="0" w:color="auto"/>
              </w:divBdr>
            </w:div>
          </w:divsChild>
        </w:div>
        <w:div w:id="786432005">
          <w:marLeft w:val="0"/>
          <w:marRight w:val="0"/>
          <w:marTop w:val="300"/>
          <w:marBottom w:val="0"/>
          <w:divBdr>
            <w:top w:val="none" w:sz="0" w:space="0" w:color="auto"/>
            <w:left w:val="none" w:sz="0" w:space="0" w:color="auto"/>
            <w:bottom w:val="none" w:sz="0" w:space="0" w:color="auto"/>
            <w:right w:val="none" w:sz="0" w:space="0" w:color="auto"/>
          </w:divBdr>
        </w:div>
        <w:div w:id="1026061515">
          <w:marLeft w:val="0"/>
          <w:marRight w:val="0"/>
          <w:marTop w:val="300"/>
          <w:marBottom w:val="0"/>
          <w:divBdr>
            <w:top w:val="none" w:sz="0" w:space="0" w:color="auto"/>
            <w:left w:val="none" w:sz="0" w:space="0" w:color="auto"/>
            <w:bottom w:val="none" w:sz="0" w:space="0" w:color="auto"/>
            <w:right w:val="none" w:sz="0" w:space="0" w:color="auto"/>
          </w:divBdr>
        </w:div>
        <w:div w:id="772626455">
          <w:marLeft w:val="0"/>
          <w:marRight w:val="0"/>
          <w:marTop w:val="300"/>
          <w:marBottom w:val="0"/>
          <w:divBdr>
            <w:top w:val="none" w:sz="0" w:space="0" w:color="auto"/>
            <w:left w:val="none" w:sz="0" w:space="0" w:color="auto"/>
            <w:bottom w:val="none" w:sz="0" w:space="0" w:color="auto"/>
            <w:right w:val="none" w:sz="0" w:space="0" w:color="auto"/>
          </w:divBdr>
        </w:div>
        <w:div w:id="1692417135">
          <w:marLeft w:val="0"/>
          <w:marRight w:val="0"/>
          <w:marTop w:val="300"/>
          <w:marBottom w:val="0"/>
          <w:divBdr>
            <w:top w:val="none" w:sz="0" w:space="0" w:color="auto"/>
            <w:left w:val="none" w:sz="0" w:space="0" w:color="auto"/>
            <w:bottom w:val="none" w:sz="0" w:space="0" w:color="auto"/>
            <w:right w:val="none" w:sz="0" w:space="0" w:color="auto"/>
          </w:divBdr>
        </w:div>
        <w:div w:id="1990287401">
          <w:marLeft w:val="0"/>
          <w:marRight w:val="0"/>
          <w:marTop w:val="300"/>
          <w:marBottom w:val="0"/>
          <w:divBdr>
            <w:top w:val="none" w:sz="0" w:space="0" w:color="auto"/>
            <w:left w:val="none" w:sz="0" w:space="0" w:color="auto"/>
            <w:bottom w:val="none" w:sz="0" w:space="0" w:color="auto"/>
            <w:right w:val="none" w:sz="0" w:space="0" w:color="auto"/>
          </w:divBdr>
        </w:div>
        <w:div w:id="930820551">
          <w:marLeft w:val="0"/>
          <w:marRight w:val="0"/>
          <w:marTop w:val="300"/>
          <w:marBottom w:val="0"/>
          <w:divBdr>
            <w:top w:val="none" w:sz="0" w:space="0" w:color="auto"/>
            <w:left w:val="none" w:sz="0" w:space="0" w:color="auto"/>
            <w:bottom w:val="none" w:sz="0" w:space="0" w:color="auto"/>
            <w:right w:val="none" w:sz="0" w:space="0" w:color="auto"/>
          </w:divBdr>
          <w:divsChild>
            <w:div w:id="1593393385">
              <w:marLeft w:val="0"/>
              <w:marRight w:val="0"/>
              <w:marTop w:val="150"/>
              <w:marBottom w:val="150"/>
              <w:divBdr>
                <w:top w:val="none" w:sz="0" w:space="0" w:color="auto"/>
                <w:left w:val="none" w:sz="0" w:space="0" w:color="auto"/>
                <w:bottom w:val="none" w:sz="0" w:space="0" w:color="auto"/>
                <w:right w:val="none" w:sz="0" w:space="0" w:color="auto"/>
              </w:divBdr>
              <w:divsChild>
                <w:div w:id="1010256216">
                  <w:marLeft w:val="0"/>
                  <w:marRight w:val="0"/>
                  <w:marTop w:val="0"/>
                  <w:marBottom w:val="0"/>
                  <w:divBdr>
                    <w:top w:val="none" w:sz="0" w:space="0" w:color="auto"/>
                    <w:left w:val="none" w:sz="0" w:space="0" w:color="auto"/>
                    <w:bottom w:val="none" w:sz="0" w:space="0" w:color="auto"/>
                    <w:right w:val="none" w:sz="0" w:space="0" w:color="auto"/>
                  </w:divBdr>
                </w:div>
                <w:div w:id="375665881">
                  <w:marLeft w:val="0"/>
                  <w:marRight w:val="0"/>
                  <w:marTop w:val="0"/>
                  <w:marBottom w:val="0"/>
                  <w:divBdr>
                    <w:top w:val="none" w:sz="0" w:space="0" w:color="auto"/>
                    <w:left w:val="none" w:sz="0" w:space="0" w:color="auto"/>
                    <w:bottom w:val="none" w:sz="0" w:space="0" w:color="auto"/>
                    <w:right w:val="none" w:sz="0" w:space="0" w:color="auto"/>
                  </w:divBdr>
                  <w:divsChild>
                    <w:div w:id="352536411">
                      <w:marLeft w:val="0"/>
                      <w:marRight w:val="0"/>
                      <w:marTop w:val="0"/>
                      <w:marBottom w:val="0"/>
                      <w:divBdr>
                        <w:top w:val="none" w:sz="0" w:space="0" w:color="auto"/>
                        <w:left w:val="none" w:sz="0" w:space="0" w:color="auto"/>
                        <w:bottom w:val="none" w:sz="0" w:space="0" w:color="auto"/>
                        <w:right w:val="none" w:sz="0" w:space="0" w:color="auto"/>
                      </w:divBdr>
                      <w:divsChild>
                        <w:div w:id="1333682865">
                          <w:marLeft w:val="0"/>
                          <w:marRight w:val="0"/>
                          <w:marTop w:val="0"/>
                          <w:marBottom w:val="0"/>
                          <w:divBdr>
                            <w:top w:val="none" w:sz="0" w:space="0" w:color="auto"/>
                            <w:left w:val="none" w:sz="0" w:space="0" w:color="auto"/>
                            <w:bottom w:val="none" w:sz="0" w:space="0" w:color="auto"/>
                            <w:right w:val="none" w:sz="0" w:space="0" w:color="auto"/>
                          </w:divBdr>
                          <w:divsChild>
                            <w:div w:id="1310943271">
                              <w:marLeft w:val="0"/>
                              <w:marRight w:val="0"/>
                              <w:marTop w:val="75"/>
                              <w:marBottom w:val="0"/>
                              <w:divBdr>
                                <w:top w:val="none" w:sz="0" w:space="0" w:color="auto"/>
                                <w:left w:val="none" w:sz="0" w:space="0" w:color="auto"/>
                                <w:bottom w:val="none" w:sz="0" w:space="0" w:color="auto"/>
                                <w:right w:val="none" w:sz="0" w:space="0" w:color="auto"/>
                              </w:divBdr>
                            </w:div>
                            <w:div w:id="1479803406">
                              <w:marLeft w:val="0"/>
                              <w:marRight w:val="0"/>
                              <w:marTop w:val="0"/>
                              <w:marBottom w:val="0"/>
                              <w:divBdr>
                                <w:top w:val="none" w:sz="0" w:space="0" w:color="auto"/>
                                <w:left w:val="none" w:sz="0" w:space="0" w:color="auto"/>
                                <w:bottom w:val="none" w:sz="0" w:space="0" w:color="auto"/>
                                <w:right w:val="none" w:sz="0" w:space="0" w:color="auto"/>
                              </w:divBdr>
                            </w:div>
                            <w:div w:id="1592161754">
                              <w:marLeft w:val="0"/>
                              <w:marRight w:val="0"/>
                              <w:marTop w:val="0"/>
                              <w:marBottom w:val="0"/>
                              <w:divBdr>
                                <w:top w:val="none" w:sz="0" w:space="0" w:color="auto"/>
                                <w:left w:val="none" w:sz="0" w:space="0" w:color="auto"/>
                                <w:bottom w:val="none" w:sz="0" w:space="0" w:color="auto"/>
                                <w:right w:val="none" w:sz="0" w:space="0" w:color="auto"/>
                              </w:divBdr>
                            </w:div>
                          </w:divsChild>
                        </w:div>
                        <w:div w:id="2044086633">
                          <w:marLeft w:val="0"/>
                          <w:marRight w:val="0"/>
                          <w:marTop w:val="0"/>
                          <w:marBottom w:val="0"/>
                          <w:divBdr>
                            <w:top w:val="none" w:sz="0" w:space="0" w:color="auto"/>
                            <w:left w:val="none" w:sz="0" w:space="0" w:color="auto"/>
                            <w:bottom w:val="none" w:sz="0" w:space="0" w:color="auto"/>
                            <w:right w:val="none" w:sz="0" w:space="0" w:color="auto"/>
                          </w:divBdr>
                          <w:divsChild>
                            <w:div w:id="1236211034">
                              <w:marLeft w:val="0"/>
                              <w:marRight w:val="0"/>
                              <w:marTop w:val="75"/>
                              <w:marBottom w:val="0"/>
                              <w:divBdr>
                                <w:top w:val="none" w:sz="0" w:space="0" w:color="auto"/>
                                <w:left w:val="none" w:sz="0" w:space="0" w:color="auto"/>
                                <w:bottom w:val="none" w:sz="0" w:space="0" w:color="auto"/>
                                <w:right w:val="none" w:sz="0" w:space="0" w:color="auto"/>
                              </w:divBdr>
                            </w:div>
                            <w:div w:id="549147444">
                              <w:marLeft w:val="0"/>
                              <w:marRight w:val="0"/>
                              <w:marTop w:val="0"/>
                              <w:marBottom w:val="0"/>
                              <w:divBdr>
                                <w:top w:val="none" w:sz="0" w:space="0" w:color="auto"/>
                                <w:left w:val="none" w:sz="0" w:space="0" w:color="auto"/>
                                <w:bottom w:val="none" w:sz="0" w:space="0" w:color="auto"/>
                                <w:right w:val="none" w:sz="0" w:space="0" w:color="auto"/>
                              </w:divBdr>
                            </w:div>
                            <w:div w:id="273365096">
                              <w:marLeft w:val="0"/>
                              <w:marRight w:val="0"/>
                              <w:marTop w:val="0"/>
                              <w:marBottom w:val="0"/>
                              <w:divBdr>
                                <w:top w:val="none" w:sz="0" w:space="0" w:color="auto"/>
                                <w:left w:val="none" w:sz="0" w:space="0" w:color="auto"/>
                                <w:bottom w:val="none" w:sz="0" w:space="0" w:color="auto"/>
                                <w:right w:val="none" w:sz="0" w:space="0" w:color="auto"/>
                              </w:divBdr>
                            </w:div>
                          </w:divsChild>
                        </w:div>
                        <w:div w:id="1284266511">
                          <w:marLeft w:val="0"/>
                          <w:marRight w:val="0"/>
                          <w:marTop w:val="0"/>
                          <w:marBottom w:val="0"/>
                          <w:divBdr>
                            <w:top w:val="none" w:sz="0" w:space="0" w:color="auto"/>
                            <w:left w:val="none" w:sz="0" w:space="0" w:color="auto"/>
                            <w:bottom w:val="none" w:sz="0" w:space="0" w:color="auto"/>
                            <w:right w:val="none" w:sz="0" w:space="0" w:color="auto"/>
                          </w:divBdr>
                          <w:divsChild>
                            <w:div w:id="1740713361">
                              <w:marLeft w:val="0"/>
                              <w:marRight w:val="0"/>
                              <w:marTop w:val="75"/>
                              <w:marBottom w:val="0"/>
                              <w:divBdr>
                                <w:top w:val="none" w:sz="0" w:space="0" w:color="auto"/>
                                <w:left w:val="none" w:sz="0" w:space="0" w:color="auto"/>
                                <w:bottom w:val="none" w:sz="0" w:space="0" w:color="auto"/>
                                <w:right w:val="none" w:sz="0" w:space="0" w:color="auto"/>
                              </w:divBdr>
                            </w:div>
                            <w:div w:id="603878883">
                              <w:marLeft w:val="0"/>
                              <w:marRight w:val="0"/>
                              <w:marTop w:val="0"/>
                              <w:marBottom w:val="0"/>
                              <w:divBdr>
                                <w:top w:val="none" w:sz="0" w:space="0" w:color="auto"/>
                                <w:left w:val="none" w:sz="0" w:space="0" w:color="auto"/>
                                <w:bottom w:val="none" w:sz="0" w:space="0" w:color="auto"/>
                                <w:right w:val="none" w:sz="0" w:space="0" w:color="auto"/>
                              </w:divBdr>
                            </w:div>
                            <w:div w:id="878711851">
                              <w:marLeft w:val="0"/>
                              <w:marRight w:val="0"/>
                              <w:marTop w:val="0"/>
                              <w:marBottom w:val="0"/>
                              <w:divBdr>
                                <w:top w:val="none" w:sz="0" w:space="0" w:color="auto"/>
                                <w:left w:val="none" w:sz="0" w:space="0" w:color="auto"/>
                                <w:bottom w:val="none" w:sz="0" w:space="0" w:color="auto"/>
                                <w:right w:val="none" w:sz="0" w:space="0" w:color="auto"/>
                              </w:divBdr>
                            </w:div>
                          </w:divsChild>
                        </w:div>
                        <w:div w:id="2117483499">
                          <w:marLeft w:val="0"/>
                          <w:marRight w:val="0"/>
                          <w:marTop w:val="0"/>
                          <w:marBottom w:val="0"/>
                          <w:divBdr>
                            <w:top w:val="none" w:sz="0" w:space="0" w:color="auto"/>
                            <w:left w:val="none" w:sz="0" w:space="0" w:color="auto"/>
                            <w:bottom w:val="none" w:sz="0" w:space="0" w:color="auto"/>
                            <w:right w:val="none" w:sz="0" w:space="0" w:color="auto"/>
                          </w:divBdr>
                          <w:divsChild>
                            <w:div w:id="262881041">
                              <w:marLeft w:val="0"/>
                              <w:marRight w:val="0"/>
                              <w:marTop w:val="75"/>
                              <w:marBottom w:val="0"/>
                              <w:divBdr>
                                <w:top w:val="none" w:sz="0" w:space="0" w:color="auto"/>
                                <w:left w:val="none" w:sz="0" w:space="0" w:color="auto"/>
                                <w:bottom w:val="none" w:sz="0" w:space="0" w:color="auto"/>
                                <w:right w:val="none" w:sz="0" w:space="0" w:color="auto"/>
                              </w:divBdr>
                            </w:div>
                            <w:div w:id="458300766">
                              <w:marLeft w:val="0"/>
                              <w:marRight w:val="0"/>
                              <w:marTop w:val="0"/>
                              <w:marBottom w:val="0"/>
                              <w:divBdr>
                                <w:top w:val="none" w:sz="0" w:space="0" w:color="auto"/>
                                <w:left w:val="none" w:sz="0" w:space="0" w:color="auto"/>
                                <w:bottom w:val="none" w:sz="0" w:space="0" w:color="auto"/>
                                <w:right w:val="none" w:sz="0" w:space="0" w:color="auto"/>
                              </w:divBdr>
                            </w:div>
                            <w:div w:id="843473887">
                              <w:marLeft w:val="0"/>
                              <w:marRight w:val="0"/>
                              <w:marTop w:val="0"/>
                              <w:marBottom w:val="0"/>
                              <w:divBdr>
                                <w:top w:val="none" w:sz="0" w:space="0" w:color="auto"/>
                                <w:left w:val="none" w:sz="0" w:space="0" w:color="auto"/>
                                <w:bottom w:val="none" w:sz="0" w:space="0" w:color="auto"/>
                                <w:right w:val="none" w:sz="0" w:space="0" w:color="auto"/>
                              </w:divBdr>
                            </w:div>
                          </w:divsChild>
                        </w:div>
                        <w:div w:id="292753056">
                          <w:marLeft w:val="0"/>
                          <w:marRight w:val="0"/>
                          <w:marTop w:val="0"/>
                          <w:marBottom w:val="0"/>
                          <w:divBdr>
                            <w:top w:val="none" w:sz="0" w:space="0" w:color="auto"/>
                            <w:left w:val="none" w:sz="0" w:space="0" w:color="auto"/>
                            <w:bottom w:val="none" w:sz="0" w:space="0" w:color="auto"/>
                            <w:right w:val="none" w:sz="0" w:space="0" w:color="auto"/>
                          </w:divBdr>
                          <w:divsChild>
                            <w:div w:id="949317252">
                              <w:marLeft w:val="0"/>
                              <w:marRight w:val="0"/>
                              <w:marTop w:val="75"/>
                              <w:marBottom w:val="0"/>
                              <w:divBdr>
                                <w:top w:val="none" w:sz="0" w:space="0" w:color="auto"/>
                                <w:left w:val="none" w:sz="0" w:space="0" w:color="auto"/>
                                <w:bottom w:val="none" w:sz="0" w:space="0" w:color="auto"/>
                                <w:right w:val="none" w:sz="0" w:space="0" w:color="auto"/>
                              </w:divBdr>
                            </w:div>
                            <w:div w:id="1506365313">
                              <w:marLeft w:val="0"/>
                              <w:marRight w:val="0"/>
                              <w:marTop w:val="0"/>
                              <w:marBottom w:val="0"/>
                              <w:divBdr>
                                <w:top w:val="none" w:sz="0" w:space="0" w:color="auto"/>
                                <w:left w:val="none" w:sz="0" w:space="0" w:color="auto"/>
                                <w:bottom w:val="none" w:sz="0" w:space="0" w:color="auto"/>
                                <w:right w:val="none" w:sz="0" w:space="0" w:color="auto"/>
                              </w:divBdr>
                            </w:div>
                            <w:div w:id="917250881">
                              <w:marLeft w:val="0"/>
                              <w:marRight w:val="0"/>
                              <w:marTop w:val="0"/>
                              <w:marBottom w:val="0"/>
                              <w:divBdr>
                                <w:top w:val="none" w:sz="0" w:space="0" w:color="auto"/>
                                <w:left w:val="none" w:sz="0" w:space="0" w:color="auto"/>
                                <w:bottom w:val="none" w:sz="0" w:space="0" w:color="auto"/>
                                <w:right w:val="none" w:sz="0" w:space="0" w:color="auto"/>
                              </w:divBdr>
                            </w:div>
                          </w:divsChild>
                        </w:div>
                        <w:div w:id="272178419">
                          <w:marLeft w:val="0"/>
                          <w:marRight w:val="0"/>
                          <w:marTop w:val="0"/>
                          <w:marBottom w:val="0"/>
                          <w:divBdr>
                            <w:top w:val="none" w:sz="0" w:space="0" w:color="auto"/>
                            <w:left w:val="none" w:sz="0" w:space="0" w:color="auto"/>
                            <w:bottom w:val="none" w:sz="0" w:space="0" w:color="auto"/>
                            <w:right w:val="none" w:sz="0" w:space="0" w:color="auto"/>
                          </w:divBdr>
                          <w:divsChild>
                            <w:div w:id="223874991">
                              <w:marLeft w:val="0"/>
                              <w:marRight w:val="0"/>
                              <w:marTop w:val="75"/>
                              <w:marBottom w:val="0"/>
                              <w:divBdr>
                                <w:top w:val="none" w:sz="0" w:space="0" w:color="auto"/>
                                <w:left w:val="none" w:sz="0" w:space="0" w:color="auto"/>
                                <w:bottom w:val="none" w:sz="0" w:space="0" w:color="auto"/>
                                <w:right w:val="none" w:sz="0" w:space="0" w:color="auto"/>
                              </w:divBdr>
                            </w:div>
                            <w:div w:id="647786774">
                              <w:marLeft w:val="0"/>
                              <w:marRight w:val="0"/>
                              <w:marTop w:val="0"/>
                              <w:marBottom w:val="0"/>
                              <w:divBdr>
                                <w:top w:val="none" w:sz="0" w:space="0" w:color="auto"/>
                                <w:left w:val="none" w:sz="0" w:space="0" w:color="auto"/>
                                <w:bottom w:val="none" w:sz="0" w:space="0" w:color="auto"/>
                                <w:right w:val="none" w:sz="0" w:space="0" w:color="auto"/>
                              </w:divBdr>
                            </w:div>
                            <w:div w:id="11303935">
                              <w:marLeft w:val="0"/>
                              <w:marRight w:val="0"/>
                              <w:marTop w:val="0"/>
                              <w:marBottom w:val="0"/>
                              <w:divBdr>
                                <w:top w:val="none" w:sz="0" w:space="0" w:color="auto"/>
                                <w:left w:val="none" w:sz="0" w:space="0" w:color="auto"/>
                                <w:bottom w:val="none" w:sz="0" w:space="0" w:color="auto"/>
                                <w:right w:val="none" w:sz="0" w:space="0" w:color="auto"/>
                              </w:divBdr>
                            </w:div>
                          </w:divsChild>
                        </w:div>
                        <w:div w:id="728386105">
                          <w:marLeft w:val="0"/>
                          <w:marRight w:val="0"/>
                          <w:marTop w:val="0"/>
                          <w:marBottom w:val="0"/>
                          <w:divBdr>
                            <w:top w:val="none" w:sz="0" w:space="0" w:color="auto"/>
                            <w:left w:val="none" w:sz="0" w:space="0" w:color="auto"/>
                            <w:bottom w:val="none" w:sz="0" w:space="0" w:color="auto"/>
                            <w:right w:val="none" w:sz="0" w:space="0" w:color="auto"/>
                          </w:divBdr>
                          <w:divsChild>
                            <w:div w:id="336153666">
                              <w:marLeft w:val="0"/>
                              <w:marRight w:val="0"/>
                              <w:marTop w:val="75"/>
                              <w:marBottom w:val="0"/>
                              <w:divBdr>
                                <w:top w:val="none" w:sz="0" w:space="0" w:color="auto"/>
                                <w:left w:val="none" w:sz="0" w:space="0" w:color="auto"/>
                                <w:bottom w:val="none" w:sz="0" w:space="0" w:color="auto"/>
                                <w:right w:val="none" w:sz="0" w:space="0" w:color="auto"/>
                              </w:divBdr>
                            </w:div>
                            <w:div w:id="504780402">
                              <w:marLeft w:val="0"/>
                              <w:marRight w:val="0"/>
                              <w:marTop w:val="0"/>
                              <w:marBottom w:val="0"/>
                              <w:divBdr>
                                <w:top w:val="none" w:sz="0" w:space="0" w:color="auto"/>
                                <w:left w:val="none" w:sz="0" w:space="0" w:color="auto"/>
                                <w:bottom w:val="none" w:sz="0" w:space="0" w:color="auto"/>
                                <w:right w:val="none" w:sz="0" w:space="0" w:color="auto"/>
                              </w:divBdr>
                            </w:div>
                            <w:div w:id="9871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790209">
                  <w:marLeft w:val="0"/>
                  <w:marRight w:val="0"/>
                  <w:marTop w:val="0"/>
                  <w:marBottom w:val="0"/>
                  <w:divBdr>
                    <w:top w:val="none" w:sz="0" w:space="0" w:color="auto"/>
                    <w:left w:val="none" w:sz="0" w:space="0" w:color="auto"/>
                    <w:bottom w:val="none" w:sz="0" w:space="0" w:color="auto"/>
                    <w:right w:val="none" w:sz="0" w:space="0" w:color="auto"/>
                  </w:divBdr>
                </w:div>
                <w:div w:id="809906248">
                  <w:marLeft w:val="0"/>
                  <w:marRight w:val="0"/>
                  <w:marTop w:val="0"/>
                  <w:marBottom w:val="0"/>
                  <w:divBdr>
                    <w:top w:val="none" w:sz="0" w:space="0" w:color="auto"/>
                    <w:left w:val="none" w:sz="0" w:space="0" w:color="auto"/>
                    <w:bottom w:val="none" w:sz="0" w:space="0" w:color="auto"/>
                    <w:right w:val="none" w:sz="0" w:space="0" w:color="auto"/>
                  </w:divBdr>
                  <w:divsChild>
                    <w:div w:id="1997413392">
                      <w:marLeft w:val="0"/>
                      <w:marRight w:val="0"/>
                      <w:marTop w:val="0"/>
                      <w:marBottom w:val="0"/>
                      <w:divBdr>
                        <w:top w:val="none" w:sz="0" w:space="0" w:color="auto"/>
                        <w:left w:val="none" w:sz="0" w:space="0" w:color="auto"/>
                        <w:bottom w:val="none" w:sz="0" w:space="0" w:color="auto"/>
                        <w:right w:val="none" w:sz="0" w:space="0" w:color="auto"/>
                      </w:divBdr>
                      <w:divsChild>
                        <w:div w:id="536967968">
                          <w:marLeft w:val="0"/>
                          <w:marRight w:val="0"/>
                          <w:marTop w:val="0"/>
                          <w:marBottom w:val="0"/>
                          <w:divBdr>
                            <w:top w:val="none" w:sz="0" w:space="0" w:color="auto"/>
                            <w:left w:val="none" w:sz="0" w:space="0" w:color="auto"/>
                            <w:bottom w:val="none" w:sz="0" w:space="0" w:color="auto"/>
                            <w:right w:val="none" w:sz="0" w:space="0" w:color="auto"/>
                          </w:divBdr>
                          <w:divsChild>
                            <w:div w:id="1012610902">
                              <w:marLeft w:val="0"/>
                              <w:marRight w:val="0"/>
                              <w:marTop w:val="75"/>
                              <w:marBottom w:val="0"/>
                              <w:divBdr>
                                <w:top w:val="none" w:sz="0" w:space="0" w:color="auto"/>
                                <w:left w:val="none" w:sz="0" w:space="0" w:color="auto"/>
                                <w:bottom w:val="none" w:sz="0" w:space="0" w:color="auto"/>
                                <w:right w:val="none" w:sz="0" w:space="0" w:color="auto"/>
                              </w:divBdr>
                            </w:div>
                            <w:div w:id="2035962181">
                              <w:marLeft w:val="0"/>
                              <w:marRight w:val="0"/>
                              <w:marTop w:val="0"/>
                              <w:marBottom w:val="0"/>
                              <w:divBdr>
                                <w:top w:val="none" w:sz="0" w:space="0" w:color="auto"/>
                                <w:left w:val="none" w:sz="0" w:space="0" w:color="auto"/>
                                <w:bottom w:val="none" w:sz="0" w:space="0" w:color="auto"/>
                                <w:right w:val="none" w:sz="0" w:space="0" w:color="auto"/>
                              </w:divBdr>
                            </w:div>
                            <w:div w:id="1605385815">
                              <w:marLeft w:val="0"/>
                              <w:marRight w:val="0"/>
                              <w:marTop w:val="0"/>
                              <w:marBottom w:val="0"/>
                              <w:divBdr>
                                <w:top w:val="none" w:sz="0" w:space="0" w:color="auto"/>
                                <w:left w:val="none" w:sz="0" w:space="0" w:color="auto"/>
                                <w:bottom w:val="none" w:sz="0" w:space="0" w:color="auto"/>
                                <w:right w:val="none" w:sz="0" w:space="0" w:color="auto"/>
                              </w:divBdr>
                            </w:div>
                          </w:divsChild>
                        </w:div>
                        <w:div w:id="383721757">
                          <w:marLeft w:val="0"/>
                          <w:marRight w:val="0"/>
                          <w:marTop w:val="0"/>
                          <w:marBottom w:val="0"/>
                          <w:divBdr>
                            <w:top w:val="none" w:sz="0" w:space="0" w:color="auto"/>
                            <w:left w:val="none" w:sz="0" w:space="0" w:color="auto"/>
                            <w:bottom w:val="none" w:sz="0" w:space="0" w:color="auto"/>
                            <w:right w:val="none" w:sz="0" w:space="0" w:color="auto"/>
                          </w:divBdr>
                          <w:divsChild>
                            <w:div w:id="360666922">
                              <w:marLeft w:val="0"/>
                              <w:marRight w:val="0"/>
                              <w:marTop w:val="75"/>
                              <w:marBottom w:val="0"/>
                              <w:divBdr>
                                <w:top w:val="none" w:sz="0" w:space="0" w:color="auto"/>
                                <w:left w:val="none" w:sz="0" w:space="0" w:color="auto"/>
                                <w:bottom w:val="none" w:sz="0" w:space="0" w:color="auto"/>
                                <w:right w:val="none" w:sz="0" w:space="0" w:color="auto"/>
                              </w:divBdr>
                            </w:div>
                            <w:div w:id="443575460">
                              <w:marLeft w:val="0"/>
                              <w:marRight w:val="0"/>
                              <w:marTop w:val="0"/>
                              <w:marBottom w:val="0"/>
                              <w:divBdr>
                                <w:top w:val="none" w:sz="0" w:space="0" w:color="auto"/>
                                <w:left w:val="none" w:sz="0" w:space="0" w:color="auto"/>
                                <w:bottom w:val="none" w:sz="0" w:space="0" w:color="auto"/>
                                <w:right w:val="none" w:sz="0" w:space="0" w:color="auto"/>
                              </w:divBdr>
                            </w:div>
                            <w:div w:id="1711414898">
                              <w:marLeft w:val="0"/>
                              <w:marRight w:val="0"/>
                              <w:marTop w:val="0"/>
                              <w:marBottom w:val="0"/>
                              <w:divBdr>
                                <w:top w:val="none" w:sz="0" w:space="0" w:color="auto"/>
                                <w:left w:val="none" w:sz="0" w:space="0" w:color="auto"/>
                                <w:bottom w:val="none" w:sz="0" w:space="0" w:color="auto"/>
                                <w:right w:val="none" w:sz="0" w:space="0" w:color="auto"/>
                              </w:divBdr>
                            </w:div>
                          </w:divsChild>
                        </w:div>
                        <w:div w:id="1526946650">
                          <w:marLeft w:val="0"/>
                          <w:marRight w:val="0"/>
                          <w:marTop w:val="0"/>
                          <w:marBottom w:val="0"/>
                          <w:divBdr>
                            <w:top w:val="none" w:sz="0" w:space="0" w:color="auto"/>
                            <w:left w:val="none" w:sz="0" w:space="0" w:color="auto"/>
                            <w:bottom w:val="none" w:sz="0" w:space="0" w:color="auto"/>
                            <w:right w:val="none" w:sz="0" w:space="0" w:color="auto"/>
                          </w:divBdr>
                          <w:divsChild>
                            <w:div w:id="1842045787">
                              <w:marLeft w:val="0"/>
                              <w:marRight w:val="0"/>
                              <w:marTop w:val="75"/>
                              <w:marBottom w:val="0"/>
                              <w:divBdr>
                                <w:top w:val="none" w:sz="0" w:space="0" w:color="auto"/>
                                <w:left w:val="none" w:sz="0" w:space="0" w:color="auto"/>
                                <w:bottom w:val="none" w:sz="0" w:space="0" w:color="auto"/>
                                <w:right w:val="none" w:sz="0" w:space="0" w:color="auto"/>
                              </w:divBdr>
                            </w:div>
                            <w:div w:id="1235310487">
                              <w:marLeft w:val="0"/>
                              <w:marRight w:val="0"/>
                              <w:marTop w:val="0"/>
                              <w:marBottom w:val="0"/>
                              <w:divBdr>
                                <w:top w:val="none" w:sz="0" w:space="0" w:color="auto"/>
                                <w:left w:val="none" w:sz="0" w:space="0" w:color="auto"/>
                                <w:bottom w:val="none" w:sz="0" w:space="0" w:color="auto"/>
                                <w:right w:val="none" w:sz="0" w:space="0" w:color="auto"/>
                              </w:divBdr>
                            </w:div>
                            <w:div w:id="1729836235">
                              <w:marLeft w:val="0"/>
                              <w:marRight w:val="0"/>
                              <w:marTop w:val="0"/>
                              <w:marBottom w:val="0"/>
                              <w:divBdr>
                                <w:top w:val="none" w:sz="0" w:space="0" w:color="auto"/>
                                <w:left w:val="none" w:sz="0" w:space="0" w:color="auto"/>
                                <w:bottom w:val="none" w:sz="0" w:space="0" w:color="auto"/>
                                <w:right w:val="none" w:sz="0" w:space="0" w:color="auto"/>
                              </w:divBdr>
                            </w:div>
                          </w:divsChild>
                        </w:div>
                        <w:div w:id="741566764">
                          <w:marLeft w:val="0"/>
                          <w:marRight w:val="0"/>
                          <w:marTop w:val="0"/>
                          <w:marBottom w:val="0"/>
                          <w:divBdr>
                            <w:top w:val="none" w:sz="0" w:space="0" w:color="auto"/>
                            <w:left w:val="none" w:sz="0" w:space="0" w:color="auto"/>
                            <w:bottom w:val="none" w:sz="0" w:space="0" w:color="auto"/>
                            <w:right w:val="none" w:sz="0" w:space="0" w:color="auto"/>
                          </w:divBdr>
                          <w:divsChild>
                            <w:div w:id="1011030624">
                              <w:marLeft w:val="0"/>
                              <w:marRight w:val="0"/>
                              <w:marTop w:val="75"/>
                              <w:marBottom w:val="0"/>
                              <w:divBdr>
                                <w:top w:val="none" w:sz="0" w:space="0" w:color="auto"/>
                                <w:left w:val="none" w:sz="0" w:space="0" w:color="auto"/>
                                <w:bottom w:val="none" w:sz="0" w:space="0" w:color="auto"/>
                                <w:right w:val="none" w:sz="0" w:space="0" w:color="auto"/>
                              </w:divBdr>
                            </w:div>
                            <w:div w:id="1708334221">
                              <w:marLeft w:val="0"/>
                              <w:marRight w:val="0"/>
                              <w:marTop w:val="0"/>
                              <w:marBottom w:val="0"/>
                              <w:divBdr>
                                <w:top w:val="none" w:sz="0" w:space="0" w:color="auto"/>
                                <w:left w:val="none" w:sz="0" w:space="0" w:color="auto"/>
                                <w:bottom w:val="none" w:sz="0" w:space="0" w:color="auto"/>
                                <w:right w:val="none" w:sz="0" w:space="0" w:color="auto"/>
                              </w:divBdr>
                            </w:div>
                            <w:div w:id="1295066763">
                              <w:marLeft w:val="0"/>
                              <w:marRight w:val="0"/>
                              <w:marTop w:val="0"/>
                              <w:marBottom w:val="0"/>
                              <w:divBdr>
                                <w:top w:val="none" w:sz="0" w:space="0" w:color="auto"/>
                                <w:left w:val="none" w:sz="0" w:space="0" w:color="auto"/>
                                <w:bottom w:val="none" w:sz="0" w:space="0" w:color="auto"/>
                                <w:right w:val="none" w:sz="0" w:space="0" w:color="auto"/>
                              </w:divBdr>
                            </w:div>
                          </w:divsChild>
                        </w:div>
                        <w:div w:id="686174988">
                          <w:marLeft w:val="0"/>
                          <w:marRight w:val="0"/>
                          <w:marTop w:val="0"/>
                          <w:marBottom w:val="0"/>
                          <w:divBdr>
                            <w:top w:val="none" w:sz="0" w:space="0" w:color="auto"/>
                            <w:left w:val="none" w:sz="0" w:space="0" w:color="auto"/>
                            <w:bottom w:val="none" w:sz="0" w:space="0" w:color="auto"/>
                            <w:right w:val="none" w:sz="0" w:space="0" w:color="auto"/>
                          </w:divBdr>
                          <w:divsChild>
                            <w:div w:id="1931769138">
                              <w:marLeft w:val="0"/>
                              <w:marRight w:val="0"/>
                              <w:marTop w:val="75"/>
                              <w:marBottom w:val="0"/>
                              <w:divBdr>
                                <w:top w:val="none" w:sz="0" w:space="0" w:color="auto"/>
                                <w:left w:val="none" w:sz="0" w:space="0" w:color="auto"/>
                                <w:bottom w:val="none" w:sz="0" w:space="0" w:color="auto"/>
                                <w:right w:val="none" w:sz="0" w:space="0" w:color="auto"/>
                              </w:divBdr>
                            </w:div>
                            <w:div w:id="831532354">
                              <w:marLeft w:val="0"/>
                              <w:marRight w:val="0"/>
                              <w:marTop w:val="0"/>
                              <w:marBottom w:val="0"/>
                              <w:divBdr>
                                <w:top w:val="none" w:sz="0" w:space="0" w:color="auto"/>
                                <w:left w:val="none" w:sz="0" w:space="0" w:color="auto"/>
                                <w:bottom w:val="none" w:sz="0" w:space="0" w:color="auto"/>
                                <w:right w:val="none" w:sz="0" w:space="0" w:color="auto"/>
                              </w:divBdr>
                            </w:div>
                            <w:div w:id="124475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813766">
                  <w:marLeft w:val="0"/>
                  <w:marRight w:val="0"/>
                  <w:marTop w:val="0"/>
                  <w:marBottom w:val="0"/>
                  <w:divBdr>
                    <w:top w:val="none" w:sz="0" w:space="0" w:color="auto"/>
                    <w:left w:val="none" w:sz="0" w:space="0" w:color="auto"/>
                    <w:bottom w:val="none" w:sz="0" w:space="0" w:color="auto"/>
                    <w:right w:val="none" w:sz="0" w:space="0" w:color="auto"/>
                  </w:divBdr>
                </w:div>
                <w:div w:id="621152830">
                  <w:marLeft w:val="0"/>
                  <w:marRight w:val="0"/>
                  <w:marTop w:val="0"/>
                  <w:marBottom w:val="0"/>
                  <w:divBdr>
                    <w:top w:val="none" w:sz="0" w:space="0" w:color="auto"/>
                    <w:left w:val="none" w:sz="0" w:space="0" w:color="auto"/>
                    <w:bottom w:val="none" w:sz="0" w:space="0" w:color="auto"/>
                    <w:right w:val="none" w:sz="0" w:space="0" w:color="auto"/>
                  </w:divBdr>
                  <w:divsChild>
                    <w:div w:id="1888947822">
                      <w:marLeft w:val="0"/>
                      <w:marRight w:val="0"/>
                      <w:marTop w:val="0"/>
                      <w:marBottom w:val="0"/>
                      <w:divBdr>
                        <w:top w:val="none" w:sz="0" w:space="0" w:color="auto"/>
                        <w:left w:val="none" w:sz="0" w:space="0" w:color="auto"/>
                        <w:bottom w:val="none" w:sz="0" w:space="0" w:color="auto"/>
                        <w:right w:val="none" w:sz="0" w:space="0" w:color="auto"/>
                      </w:divBdr>
                      <w:divsChild>
                        <w:div w:id="618023929">
                          <w:marLeft w:val="0"/>
                          <w:marRight w:val="0"/>
                          <w:marTop w:val="0"/>
                          <w:marBottom w:val="0"/>
                          <w:divBdr>
                            <w:top w:val="none" w:sz="0" w:space="0" w:color="auto"/>
                            <w:left w:val="none" w:sz="0" w:space="0" w:color="auto"/>
                            <w:bottom w:val="none" w:sz="0" w:space="0" w:color="auto"/>
                            <w:right w:val="none" w:sz="0" w:space="0" w:color="auto"/>
                          </w:divBdr>
                          <w:divsChild>
                            <w:div w:id="2049377726">
                              <w:marLeft w:val="0"/>
                              <w:marRight w:val="0"/>
                              <w:marTop w:val="75"/>
                              <w:marBottom w:val="0"/>
                              <w:divBdr>
                                <w:top w:val="none" w:sz="0" w:space="0" w:color="auto"/>
                                <w:left w:val="none" w:sz="0" w:space="0" w:color="auto"/>
                                <w:bottom w:val="none" w:sz="0" w:space="0" w:color="auto"/>
                                <w:right w:val="none" w:sz="0" w:space="0" w:color="auto"/>
                              </w:divBdr>
                            </w:div>
                            <w:div w:id="1306668351">
                              <w:marLeft w:val="0"/>
                              <w:marRight w:val="0"/>
                              <w:marTop w:val="0"/>
                              <w:marBottom w:val="0"/>
                              <w:divBdr>
                                <w:top w:val="none" w:sz="0" w:space="0" w:color="auto"/>
                                <w:left w:val="none" w:sz="0" w:space="0" w:color="auto"/>
                                <w:bottom w:val="none" w:sz="0" w:space="0" w:color="auto"/>
                                <w:right w:val="none" w:sz="0" w:space="0" w:color="auto"/>
                              </w:divBdr>
                            </w:div>
                            <w:div w:id="1814635633">
                              <w:marLeft w:val="0"/>
                              <w:marRight w:val="0"/>
                              <w:marTop w:val="0"/>
                              <w:marBottom w:val="0"/>
                              <w:divBdr>
                                <w:top w:val="none" w:sz="0" w:space="0" w:color="auto"/>
                                <w:left w:val="none" w:sz="0" w:space="0" w:color="auto"/>
                                <w:bottom w:val="none" w:sz="0" w:space="0" w:color="auto"/>
                                <w:right w:val="none" w:sz="0" w:space="0" w:color="auto"/>
                              </w:divBdr>
                            </w:div>
                          </w:divsChild>
                        </w:div>
                        <w:div w:id="560597357">
                          <w:marLeft w:val="0"/>
                          <w:marRight w:val="0"/>
                          <w:marTop w:val="0"/>
                          <w:marBottom w:val="0"/>
                          <w:divBdr>
                            <w:top w:val="none" w:sz="0" w:space="0" w:color="auto"/>
                            <w:left w:val="none" w:sz="0" w:space="0" w:color="auto"/>
                            <w:bottom w:val="none" w:sz="0" w:space="0" w:color="auto"/>
                            <w:right w:val="none" w:sz="0" w:space="0" w:color="auto"/>
                          </w:divBdr>
                          <w:divsChild>
                            <w:div w:id="709263081">
                              <w:marLeft w:val="0"/>
                              <w:marRight w:val="0"/>
                              <w:marTop w:val="75"/>
                              <w:marBottom w:val="0"/>
                              <w:divBdr>
                                <w:top w:val="none" w:sz="0" w:space="0" w:color="auto"/>
                                <w:left w:val="none" w:sz="0" w:space="0" w:color="auto"/>
                                <w:bottom w:val="none" w:sz="0" w:space="0" w:color="auto"/>
                                <w:right w:val="none" w:sz="0" w:space="0" w:color="auto"/>
                              </w:divBdr>
                            </w:div>
                            <w:div w:id="1774131484">
                              <w:marLeft w:val="0"/>
                              <w:marRight w:val="0"/>
                              <w:marTop w:val="0"/>
                              <w:marBottom w:val="0"/>
                              <w:divBdr>
                                <w:top w:val="none" w:sz="0" w:space="0" w:color="auto"/>
                                <w:left w:val="none" w:sz="0" w:space="0" w:color="auto"/>
                                <w:bottom w:val="none" w:sz="0" w:space="0" w:color="auto"/>
                                <w:right w:val="none" w:sz="0" w:space="0" w:color="auto"/>
                              </w:divBdr>
                            </w:div>
                            <w:div w:id="1606964518">
                              <w:marLeft w:val="0"/>
                              <w:marRight w:val="0"/>
                              <w:marTop w:val="0"/>
                              <w:marBottom w:val="0"/>
                              <w:divBdr>
                                <w:top w:val="none" w:sz="0" w:space="0" w:color="auto"/>
                                <w:left w:val="none" w:sz="0" w:space="0" w:color="auto"/>
                                <w:bottom w:val="none" w:sz="0" w:space="0" w:color="auto"/>
                                <w:right w:val="none" w:sz="0" w:space="0" w:color="auto"/>
                              </w:divBdr>
                            </w:div>
                          </w:divsChild>
                        </w:div>
                        <w:div w:id="84615990">
                          <w:marLeft w:val="0"/>
                          <w:marRight w:val="0"/>
                          <w:marTop w:val="0"/>
                          <w:marBottom w:val="0"/>
                          <w:divBdr>
                            <w:top w:val="none" w:sz="0" w:space="0" w:color="auto"/>
                            <w:left w:val="none" w:sz="0" w:space="0" w:color="auto"/>
                            <w:bottom w:val="none" w:sz="0" w:space="0" w:color="auto"/>
                            <w:right w:val="none" w:sz="0" w:space="0" w:color="auto"/>
                          </w:divBdr>
                          <w:divsChild>
                            <w:div w:id="329917007">
                              <w:marLeft w:val="0"/>
                              <w:marRight w:val="0"/>
                              <w:marTop w:val="75"/>
                              <w:marBottom w:val="0"/>
                              <w:divBdr>
                                <w:top w:val="none" w:sz="0" w:space="0" w:color="auto"/>
                                <w:left w:val="none" w:sz="0" w:space="0" w:color="auto"/>
                                <w:bottom w:val="none" w:sz="0" w:space="0" w:color="auto"/>
                                <w:right w:val="none" w:sz="0" w:space="0" w:color="auto"/>
                              </w:divBdr>
                            </w:div>
                            <w:div w:id="1055272188">
                              <w:marLeft w:val="0"/>
                              <w:marRight w:val="0"/>
                              <w:marTop w:val="0"/>
                              <w:marBottom w:val="0"/>
                              <w:divBdr>
                                <w:top w:val="none" w:sz="0" w:space="0" w:color="auto"/>
                                <w:left w:val="none" w:sz="0" w:space="0" w:color="auto"/>
                                <w:bottom w:val="none" w:sz="0" w:space="0" w:color="auto"/>
                                <w:right w:val="none" w:sz="0" w:space="0" w:color="auto"/>
                              </w:divBdr>
                            </w:div>
                            <w:div w:id="1259680074">
                              <w:marLeft w:val="0"/>
                              <w:marRight w:val="0"/>
                              <w:marTop w:val="0"/>
                              <w:marBottom w:val="0"/>
                              <w:divBdr>
                                <w:top w:val="none" w:sz="0" w:space="0" w:color="auto"/>
                                <w:left w:val="none" w:sz="0" w:space="0" w:color="auto"/>
                                <w:bottom w:val="none" w:sz="0" w:space="0" w:color="auto"/>
                                <w:right w:val="none" w:sz="0" w:space="0" w:color="auto"/>
                              </w:divBdr>
                            </w:div>
                          </w:divsChild>
                        </w:div>
                        <w:div w:id="471413181">
                          <w:marLeft w:val="0"/>
                          <w:marRight w:val="0"/>
                          <w:marTop w:val="0"/>
                          <w:marBottom w:val="0"/>
                          <w:divBdr>
                            <w:top w:val="none" w:sz="0" w:space="0" w:color="auto"/>
                            <w:left w:val="none" w:sz="0" w:space="0" w:color="auto"/>
                            <w:bottom w:val="none" w:sz="0" w:space="0" w:color="auto"/>
                            <w:right w:val="none" w:sz="0" w:space="0" w:color="auto"/>
                          </w:divBdr>
                          <w:divsChild>
                            <w:div w:id="1939438454">
                              <w:marLeft w:val="0"/>
                              <w:marRight w:val="0"/>
                              <w:marTop w:val="75"/>
                              <w:marBottom w:val="0"/>
                              <w:divBdr>
                                <w:top w:val="none" w:sz="0" w:space="0" w:color="auto"/>
                                <w:left w:val="none" w:sz="0" w:space="0" w:color="auto"/>
                                <w:bottom w:val="none" w:sz="0" w:space="0" w:color="auto"/>
                                <w:right w:val="none" w:sz="0" w:space="0" w:color="auto"/>
                              </w:divBdr>
                            </w:div>
                            <w:div w:id="386951394">
                              <w:marLeft w:val="0"/>
                              <w:marRight w:val="0"/>
                              <w:marTop w:val="0"/>
                              <w:marBottom w:val="0"/>
                              <w:divBdr>
                                <w:top w:val="none" w:sz="0" w:space="0" w:color="auto"/>
                                <w:left w:val="none" w:sz="0" w:space="0" w:color="auto"/>
                                <w:bottom w:val="none" w:sz="0" w:space="0" w:color="auto"/>
                                <w:right w:val="none" w:sz="0" w:space="0" w:color="auto"/>
                              </w:divBdr>
                            </w:div>
                            <w:div w:id="1589537670">
                              <w:marLeft w:val="0"/>
                              <w:marRight w:val="0"/>
                              <w:marTop w:val="0"/>
                              <w:marBottom w:val="0"/>
                              <w:divBdr>
                                <w:top w:val="none" w:sz="0" w:space="0" w:color="auto"/>
                                <w:left w:val="none" w:sz="0" w:space="0" w:color="auto"/>
                                <w:bottom w:val="none" w:sz="0" w:space="0" w:color="auto"/>
                                <w:right w:val="none" w:sz="0" w:space="0" w:color="auto"/>
                              </w:divBdr>
                            </w:div>
                          </w:divsChild>
                        </w:div>
                        <w:div w:id="795493356">
                          <w:marLeft w:val="0"/>
                          <w:marRight w:val="0"/>
                          <w:marTop w:val="0"/>
                          <w:marBottom w:val="0"/>
                          <w:divBdr>
                            <w:top w:val="none" w:sz="0" w:space="0" w:color="auto"/>
                            <w:left w:val="none" w:sz="0" w:space="0" w:color="auto"/>
                            <w:bottom w:val="none" w:sz="0" w:space="0" w:color="auto"/>
                            <w:right w:val="none" w:sz="0" w:space="0" w:color="auto"/>
                          </w:divBdr>
                          <w:divsChild>
                            <w:div w:id="612202240">
                              <w:marLeft w:val="0"/>
                              <w:marRight w:val="0"/>
                              <w:marTop w:val="75"/>
                              <w:marBottom w:val="0"/>
                              <w:divBdr>
                                <w:top w:val="none" w:sz="0" w:space="0" w:color="auto"/>
                                <w:left w:val="none" w:sz="0" w:space="0" w:color="auto"/>
                                <w:bottom w:val="none" w:sz="0" w:space="0" w:color="auto"/>
                                <w:right w:val="none" w:sz="0" w:space="0" w:color="auto"/>
                              </w:divBdr>
                            </w:div>
                            <w:div w:id="1997759971">
                              <w:marLeft w:val="0"/>
                              <w:marRight w:val="0"/>
                              <w:marTop w:val="0"/>
                              <w:marBottom w:val="0"/>
                              <w:divBdr>
                                <w:top w:val="none" w:sz="0" w:space="0" w:color="auto"/>
                                <w:left w:val="none" w:sz="0" w:space="0" w:color="auto"/>
                                <w:bottom w:val="none" w:sz="0" w:space="0" w:color="auto"/>
                                <w:right w:val="none" w:sz="0" w:space="0" w:color="auto"/>
                              </w:divBdr>
                            </w:div>
                            <w:div w:id="1319848866">
                              <w:marLeft w:val="0"/>
                              <w:marRight w:val="0"/>
                              <w:marTop w:val="0"/>
                              <w:marBottom w:val="0"/>
                              <w:divBdr>
                                <w:top w:val="none" w:sz="0" w:space="0" w:color="auto"/>
                                <w:left w:val="none" w:sz="0" w:space="0" w:color="auto"/>
                                <w:bottom w:val="none" w:sz="0" w:space="0" w:color="auto"/>
                                <w:right w:val="none" w:sz="0" w:space="0" w:color="auto"/>
                              </w:divBdr>
                            </w:div>
                          </w:divsChild>
                        </w:div>
                        <w:div w:id="1056702471">
                          <w:marLeft w:val="0"/>
                          <w:marRight w:val="0"/>
                          <w:marTop w:val="0"/>
                          <w:marBottom w:val="0"/>
                          <w:divBdr>
                            <w:top w:val="none" w:sz="0" w:space="0" w:color="auto"/>
                            <w:left w:val="none" w:sz="0" w:space="0" w:color="auto"/>
                            <w:bottom w:val="none" w:sz="0" w:space="0" w:color="auto"/>
                            <w:right w:val="none" w:sz="0" w:space="0" w:color="auto"/>
                          </w:divBdr>
                          <w:divsChild>
                            <w:div w:id="1325278278">
                              <w:marLeft w:val="0"/>
                              <w:marRight w:val="0"/>
                              <w:marTop w:val="75"/>
                              <w:marBottom w:val="0"/>
                              <w:divBdr>
                                <w:top w:val="none" w:sz="0" w:space="0" w:color="auto"/>
                                <w:left w:val="none" w:sz="0" w:space="0" w:color="auto"/>
                                <w:bottom w:val="none" w:sz="0" w:space="0" w:color="auto"/>
                                <w:right w:val="none" w:sz="0" w:space="0" w:color="auto"/>
                              </w:divBdr>
                            </w:div>
                            <w:div w:id="693187283">
                              <w:marLeft w:val="0"/>
                              <w:marRight w:val="0"/>
                              <w:marTop w:val="0"/>
                              <w:marBottom w:val="0"/>
                              <w:divBdr>
                                <w:top w:val="none" w:sz="0" w:space="0" w:color="auto"/>
                                <w:left w:val="none" w:sz="0" w:space="0" w:color="auto"/>
                                <w:bottom w:val="none" w:sz="0" w:space="0" w:color="auto"/>
                                <w:right w:val="none" w:sz="0" w:space="0" w:color="auto"/>
                              </w:divBdr>
                            </w:div>
                            <w:div w:id="1819765729">
                              <w:marLeft w:val="0"/>
                              <w:marRight w:val="0"/>
                              <w:marTop w:val="0"/>
                              <w:marBottom w:val="0"/>
                              <w:divBdr>
                                <w:top w:val="none" w:sz="0" w:space="0" w:color="auto"/>
                                <w:left w:val="none" w:sz="0" w:space="0" w:color="auto"/>
                                <w:bottom w:val="none" w:sz="0" w:space="0" w:color="auto"/>
                                <w:right w:val="none" w:sz="0" w:space="0" w:color="auto"/>
                              </w:divBdr>
                            </w:div>
                          </w:divsChild>
                        </w:div>
                        <w:div w:id="1456680992">
                          <w:marLeft w:val="0"/>
                          <w:marRight w:val="0"/>
                          <w:marTop w:val="0"/>
                          <w:marBottom w:val="0"/>
                          <w:divBdr>
                            <w:top w:val="none" w:sz="0" w:space="0" w:color="auto"/>
                            <w:left w:val="none" w:sz="0" w:space="0" w:color="auto"/>
                            <w:bottom w:val="none" w:sz="0" w:space="0" w:color="auto"/>
                            <w:right w:val="none" w:sz="0" w:space="0" w:color="auto"/>
                          </w:divBdr>
                          <w:divsChild>
                            <w:div w:id="321201221">
                              <w:marLeft w:val="0"/>
                              <w:marRight w:val="0"/>
                              <w:marTop w:val="75"/>
                              <w:marBottom w:val="0"/>
                              <w:divBdr>
                                <w:top w:val="none" w:sz="0" w:space="0" w:color="auto"/>
                                <w:left w:val="none" w:sz="0" w:space="0" w:color="auto"/>
                                <w:bottom w:val="none" w:sz="0" w:space="0" w:color="auto"/>
                                <w:right w:val="none" w:sz="0" w:space="0" w:color="auto"/>
                              </w:divBdr>
                            </w:div>
                            <w:div w:id="2120445949">
                              <w:marLeft w:val="0"/>
                              <w:marRight w:val="0"/>
                              <w:marTop w:val="0"/>
                              <w:marBottom w:val="0"/>
                              <w:divBdr>
                                <w:top w:val="none" w:sz="0" w:space="0" w:color="auto"/>
                                <w:left w:val="none" w:sz="0" w:space="0" w:color="auto"/>
                                <w:bottom w:val="none" w:sz="0" w:space="0" w:color="auto"/>
                                <w:right w:val="none" w:sz="0" w:space="0" w:color="auto"/>
                              </w:divBdr>
                            </w:div>
                            <w:div w:id="1564489981">
                              <w:marLeft w:val="0"/>
                              <w:marRight w:val="0"/>
                              <w:marTop w:val="0"/>
                              <w:marBottom w:val="0"/>
                              <w:divBdr>
                                <w:top w:val="none" w:sz="0" w:space="0" w:color="auto"/>
                                <w:left w:val="none" w:sz="0" w:space="0" w:color="auto"/>
                                <w:bottom w:val="none" w:sz="0" w:space="0" w:color="auto"/>
                                <w:right w:val="none" w:sz="0" w:space="0" w:color="auto"/>
                              </w:divBdr>
                            </w:div>
                          </w:divsChild>
                        </w:div>
                        <w:div w:id="719717142">
                          <w:marLeft w:val="0"/>
                          <w:marRight w:val="0"/>
                          <w:marTop w:val="0"/>
                          <w:marBottom w:val="0"/>
                          <w:divBdr>
                            <w:top w:val="none" w:sz="0" w:space="0" w:color="auto"/>
                            <w:left w:val="none" w:sz="0" w:space="0" w:color="auto"/>
                            <w:bottom w:val="none" w:sz="0" w:space="0" w:color="auto"/>
                            <w:right w:val="none" w:sz="0" w:space="0" w:color="auto"/>
                          </w:divBdr>
                          <w:divsChild>
                            <w:div w:id="1285576964">
                              <w:marLeft w:val="0"/>
                              <w:marRight w:val="0"/>
                              <w:marTop w:val="75"/>
                              <w:marBottom w:val="0"/>
                              <w:divBdr>
                                <w:top w:val="none" w:sz="0" w:space="0" w:color="auto"/>
                                <w:left w:val="none" w:sz="0" w:space="0" w:color="auto"/>
                                <w:bottom w:val="none" w:sz="0" w:space="0" w:color="auto"/>
                                <w:right w:val="none" w:sz="0" w:space="0" w:color="auto"/>
                              </w:divBdr>
                            </w:div>
                            <w:div w:id="597911050">
                              <w:marLeft w:val="0"/>
                              <w:marRight w:val="0"/>
                              <w:marTop w:val="0"/>
                              <w:marBottom w:val="0"/>
                              <w:divBdr>
                                <w:top w:val="none" w:sz="0" w:space="0" w:color="auto"/>
                                <w:left w:val="none" w:sz="0" w:space="0" w:color="auto"/>
                                <w:bottom w:val="none" w:sz="0" w:space="0" w:color="auto"/>
                                <w:right w:val="none" w:sz="0" w:space="0" w:color="auto"/>
                              </w:divBdr>
                            </w:div>
                            <w:div w:id="1058823002">
                              <w:marLeft w:val="0"/>
                              <w:marRight w:val="0"/>
                              <w:marTop w:val="0"/>
                              <w:marBottom w:val="0"/>
                              <w:divBdr>
                                <w:top w:val="none" w:sz="0" w:space="0" w:color="auto"/>
                                <w:left w:val="none" w:sz="0" w:space="0" w:color="auto"/>
                                <w:bottom w:val="none" w:sz="0" w:space="0" w:color="auto"/>
                                <w:right w:val="none" w:sz="0" w:space="0" w:color="auto"/>
                              </w:divBdr>
                            </w:div>
                          </w:divsChild>
                        </w:div>
                        <w:div w:id="1689216645">
                          <w:marLeft w:val="0"/>
                          <w:marRight w:val="0"/>
                          <w:marTop w:val="0"/>
                          <w:marBottom w:val="0"/>
                          <w:divBdr>
                            <w:top w:val="none" w:sz="0" w:space="0" w:color="auto"/>
                            <w:left w:val="none" w:sz="0" w:space="0" w:color="auto"/>
                            <w:bottom w:val="none" w:sz="0" w:space="0" w:color="auto"/>
                            <w:right w:val="none" w:sz="0" w:space="0" w:color="auto"/>
                          </w:divBdr>
                          <w:divsChild>
                            <w:div w:id="2059010582">
                              <w:marLeft w:val="0"/>
                              <w:marRight w:val="0"/>
                              <w:marTop w:val="75"/>
                              <w:marBottom w:val="0"/>
                              <w:divBdr>
                                <w:top w:val="none" w:sz="0" w:space="0" w:color="auto"/>
                                <w:left w:val="none" w:sz="0" w:space="0" w:color="auto"/>
                                <w:bottom w:val="none" w:sz="0" w:space="0" w:color="auto"/>
                                <w:right w:val="none" w:sz="0" w:space="0" w:color="auto"/>
                              </w:divBdr>
                            </w:div>
                            <w:div w:id="201988894">
                              <w:marLeft w:val="0"/>
                              <w:marRight w:val="0"/>
                              <w:marTop w:val="0"/>
                              <w:marBottom w:val="0"/>
                              <w:divBdr>
                                <w:top w:val="none" w:sz="0" w:space="0" w:color="auto"/>
                                <w:left w:val="none" w:sz="0" w:space="0" w:color="auto"/>
                                <w:bottom w:val="none" w:sz="0" w:space="0" w:color="auto"/>
                                <w:right w:val="none" w:sz="0" w:space="0" w:color="auto"/>
                              </w:divBdr>
                            </w:div>
                            <w:div w:id="1696691047">
                              <w:marLeft w:val="0"/>
                              <w:marRight w:val="0"/>
                              <w:marTop w:val="0"/>
                              <w:marBottom w:val="0"/>
                              <w:divBdr>
                                <w:top w:val="none" w:sz="0" w:space="0" w:color="auto"/>
                                <w:left w:val="none" w:sz="0" w:space="0" w:color="auto"/>
                                <w:bottom w:val="none" w:sz="0" w:space="0" w:color="auto"/>
                                <w:right w:val="none" w:sz="0" w:space="0" w:color="auto"/>
                              </w:divBdr>
                            </w:div>
                          </w:divsChild>
                        </w:div>
                        <w:div w:id="1292518298">
                          <w:marLeft w:val="0"/>
                          <w:marRight w:val="0"/>
                          <w:marTop w:val="0"/>
                          <w:marBottom w:val="0"/>
                          <w:divBdr>
                            <w:top w:val="none" w:sz="0" w:space="0" w:color="auto"/>
                            <w:left w:val="none" w:sz="0" w:space="0" w:color="auto"/>
                            <w:bottom w:val="none" w:sz="0" w:space="0" w:color="auto"/>
                            <w:right w:val="none" w:sz="0" w:space="0" w:color="auto"/>
                          </w:divBdr>
                          <w:divsChild>
                            <w:div w:id="895777179">
                              <w:marLeft w:val="0"/>
                              <w:marRight w:val="0"/>
                              <w:marTop w:val="75"/>
                              <w:marBottom w:val="0"/>
                              <w:divBdr>
                                <w:top w:val="none" w:sz="0" w:space="0" w:color="auto"/>
                                <w:left w:val="none" w:sz="0" w:space="0" w:color="auto"/>
                                <w:bottom w:val="none" w:sz="0" w:space="0" w:color="auto"/>
                                <w:right w:val="none" w:sz="0" w:space="0" w:color="auto"/>
                              </w:divBdr>
                            </w:div>
                            <w:div w:id="1725569009">
                              <w:marLeft w:val="0"/>
                              <w:marRight w:val="0"/>
                              <w:marTop w:val="0"/>
                              <w:marBottom w:val="0"/>
                              <w:divBdr>
                                <w:top w:val="none" w:sz="0" w:space="0" w:color="auto"/>
                                <w:left w:val="none" w:sz="0" w:space="0" w:color="auto"/>
                                <w:bottom w:val="none" w:sz="0" w:space="0" w:color="auto"/>
                                <w:right w:val="none" w:sz="0" w:space="0" w:color="auto"/>
                              </w:divBdr>
                            </w:div>
                            <w:div w:id="27918838">
                              <w:marLeft w:val="0"/>
                              <w:marRight w:val="0"/>
                              <w:marTop w:val="0"/>
                              <w:marBottom w:val="0"/>
                              <w:divBdr>
                                <w:top w:val="none" w:sz="0" w:space="0" w:color="auto"/>
                                <w:left w:val="none" w:sz="0" w:space="0" w:color="auto"/>
                                <w:bottom w:val="none" w:sz="0" w:space="0" w:color="auto"/>
                                <w:right w:val="none" w:sz="0" w:space="0" w:color="auto"/>
                              </w:divBdr>
                            </w:div>
                          </w:divsChild>
                        </w:div>
                        <w:div w:id="957223964">
                          <w:marLeft w:val="0"/>
                          <w:marRight w:val="0"/>
                          <w:marTop w:val="0"/>
                          <w:marBottom w:val="0"/>
                          <w:divBdr>
                            <w:top w:val="none" w:sz="0" w:space="0" w:color="auto"/>
                            <w:left w:val="none" w:sz="0" w:space="0" w:color="auto"/>
                            <w:bottom w:val="none" w:sz="0" w:space="0" w:color="auto"/>
                            <w:right w:val="none" w:sz="0" w:space="0" w:color="auto"/>
                          </w:divBdr>
                          <w:divsChild>
                            <w:div w:id="2043245822">
                              <w:marLeft w:val="0"/>
                              <w:marRight w:val="0"/>
                              <w:marTop w:val="75"/>
                              <w:marBottom w:val="0"/>
                              <w:divBdr>
                                <w:top w:val="none" w:sz="0" w:space="0" w:color="auto"/>
                                <w:left w:val="none" w:sz="0" w:space="0" w:color="auto"/>
                                <w:bottom w:val="none" w:sz="0" w:space="0" w:color="auto"/>
                                <w:right w:val="none" w:sz="0" w:space="0" w:color="auto"/>
                              </w:divBdr>
                            </w:div>
                            <w:div w:id="1606427742">
                              <w:marLeft w:val="0"/>
                              <w:marRight w:val="0"/>
                              <w:marTop w:val="0"/>
                              <w:marBottom w:val="0"/>
                              <w:divBdr>
                                <w:top w:val="none" w:sz="0" w:space="0" w:color="auto"/>
                                <w:left w:val="none" w:sz="0" w:space="0" w:color="auto"/>
                                <w:bottom w:val="none" w:sz="0" w:space="0" w:color="auto"/>
                                <w:right w:val="none" w:sz="0" w:space="0" w:color="auto"/>
                              </w:divBdr>
                            </w:div>
                            <w:div w:id="1095251086">
                              <w:marLeft w:val="0"/>
                              <w:marRight w:val="0"/>
                              <w:marTop w:val="0"/>
                              <w:marBottom w:val="0"/>
                              <w:divBdr>
                                <w:top w:val="none" w:sz="0" w:space="0" w:color="auto"/>
                                <w:left w:val="none" w:sz="0" w:space="0" w:color="auto"/>
                                <w:bottom w:val="none" w:sz="0" w:space="0" w:color="auto"/>
                                <w:right w:val="none" w:sz="0" w:space="0" w:color="auto"/>
                              </w:divBdr>
                            </w:div>
                          </w:divsChild>
                        </w:div>
                        <w:div w:id="1775436532">
                          <w:marLeft w:val="0"/>
                          <w:marRight w:val="0"/>
                          <w:marTop w:val="0"/>
                          <w:marBottom w:val="0"/>
                          <w:divBdr>
                            <w:top w:val="none" w:sz="0" w:space="0" w:color="auto"/>
                            <w:left w:val="none" w:sz="0" w:space="0" w:color="auto"/>
                            <w:bottom w:val="none" w:sz="0" w:space="0" w:color="auto"/>
                            <w:right w:val="none" w:sz="0" w:space="0" w:color="auto"/>
                          </w:divBdr>
                          <w:divsChild>
                            <w:div w:id="186137340">
                              <w:marLeft w:val="0"/>
                              <w:marRight w:val="0"/>
                              <w:marTop w:val="75"/>
                              <w:marBottom w:val="0"/>
                              <w:divBdr>
                                <w:top w:val="none" w:sz="0" w:space="0" w:color="auto"/>
                                <w:left w:val="none" w:sz="0" w:space="0" w:color="auto"/>
                                <w:bottom w:val="none" w:sz="0" w:space="0" w:color="auto"/>
                                <w:right w:val="none" w:sz="0" w:space="0" w:color="auto"/>
                              </w:divBdr>
                            </w:div>
                            <w:div w:id="1860005759">
                              <w:marLeft w:val="0"/>
                              <w:marRight w:val="0"/>
                              <w:marTop w:val="0"/>
                              <w:marBottom w:val="0"/>
                              <w:divBdr>
                                <w:top w:val="none" w:sz="0" w:space="0" w:color="auto"/>
                                <w:left w:val="none" w:sz="0" w:space="0" w:color="auto"/>
                                <w:bottom w:val="none" w:sz="0" w:space="0" w:color="auto"/>
                                <w:right w:val="none" w:sz="0" w:space="0" w:color="auto"/>
                              </w:divBdr>
                            </w:div>
                            <w:div w:id="120541876">
                              <w:marLeft w:val="0"/>
                              <w:marRight w:val="0"/>
                              <w:marTop w:val="0"/>
                              <w:marBottom w:val="0"/>
                              <w:divBdr>
                                <w:top w:val="none" w:sz="0" w:space="0" w:color="auto"/>
                                <w:left w:val="none" w:sz="0" w:space="0" w:color="auto"/>
                                <w:bottom w:val="none" w:sz="0" w:space="0" w:color="auto"/>
                                <w:right w:val="none" w:sz="0" w:space="0" w:color="auto"/>
                              </w:divBdr>
                            </w:div>
                          </w:divsChild>
                        </w:div>
                        <w:div w:id="481196281">
                          <w:marLeft w:val="0"/>
                          <w:marRight w:val="0"/>
                          <w:marTop w:val="0"/>
                          <w:marBottom w:val="0"/>
                          <w:divBdr>
                            <w:top w:val="none" w:sz="0" w:space="0" w:color="auto"/>
                            <w:left w:val="none" w:sz="0" w:space="0" w:color="auto"/>
                            <w:bottom w:val="none" w:sz="0" w:space="0" w:color="auto"/>
                            <w:right w:val="none" w:sz="0" w:space="0" w:color="auto"/>
                          </w:divBdr>
                          <w:divsChild>
                            <w:div w:id="1420715940">
                              <w:marLeft w:val="0"/>
                              <w:marRight w:val="0"/>
                              <w:marTop w:val="75"/>
                              <w:marBottom w:val="0"/>
                              <w:divBdr>
                                <w:top w:val="none" w:sz="0" w:space="0" w:color="auto"/>
                                <w:left w:val="none" w:sz="0" w:space="0" w:color="auto"/>
                                <w:bottom w:val="none" w:sz="0" w:space="0" w:color="auto"/>
                                <w:right w:val="none" w:sz="0" w:space="0" w:color="auto"/>
                              </w:divBdr>
                            </w:div>
                            <w:div w:id="942147770">
                              <w:marLeft w:val="0"/>
                              <w:marRight w:val="0"/>
                              <w:marTop w:val="0"/>
                              <w:marBottom w:val="0"/>
                              <w:divBdr>
                                <w:top w:val="none" w:sz="0" w:space="0" w:color="auto"/>
                                <w:left w:val="none" w:sz="0" w:space="0" w:color="auto"/>
                                <w:bottom w:val="none" w:sz="0" w:space="0" w:color="auto"/>
                                <w:right w:val="none" w:sz="0" w:space="0" w:color="auto"/>
                              </w:divBdr>
                            </w:div>
                            <w:div w:id="1119228139">
                              <w:marLeft w:val="0"/>
                              <w:marRight w:val="0"/>
                              <w:marTop w:val="0"/>
                              <w:marBottom w:val="0"/>
                              <w:divBdr>
                                <w:top w:val="none" w:sz="0" w:space="0" w:color="auto"/>
                                <w:left w:val="none" w:sz="0" w:space="0" w:color="auto"/>
                                <w:bottom w:val="none" w:sz="0" w:space="0" w:color="auto"/>
                                <w:right w:val="none" w:sz="0" w:space="0" w:color="auto"/>
                              </w:divBdr>
                            </w:div>
                          </w:divsChild>
                        </w:div>
                        <w:div w:id="1636567773">
                          <w:marLeft w:val="0"/>
                          <w:marRight w:val="0"/>
                          <w:marTop w:val="0"/>
                          <w:marBottom w:val="0"/>
                          <w:divBdr>
                            <w:top w:val="none" w:sz="0" w:space="0" w:color="auto"/>
                            <w:left w:val="none" w:sz="0" w:space="0" w:color="auto"/>
                            <w:bottom w:val="none" w:sz="0" w:space="0" w:color="auto"/>
                            <w:right w:val="none" w:sz="0" w:space="0" w:color="auto"/>
                          </w:divBdr>
                          <w:divsChild>
                            <w:div w:id="183834039">
                              <w:marLeft w:val="0"/>
                              <w:marRight w:val="0"/>
                              <w:marTop w:val="75"/>
                              <w:marBottom w:val="0"/>
                              <w:divBdr>
                                <w:top w:val="none" w:sz="0" w:space="0" w:color="auto"/>
                                <w:left w:val="none" w:sz="0" w:space="0" w:color="auto"/>
                                <w:bottom w:val="none" w:sz="0" w:space="0" w:color="auto"/>
                                <w:right w:val="none" w:sz="0" w:space="0" w:color="auto"/>
                              </w:divBdr>
                            </w:div>
                            <w:div w:id="760873910">
                              <w:marLeft w:val="0"/>
                              <w:marRight w:val="0"/>
                              <w:marTop w:val="0"/>
                              <w:marBottom w:val="0"/>
                              <w:divBdr>
                                <w:top w:val="none" w:sz="0" w:space="0" w:color="auto"/>
                                <w:left w:val="none" w:sz="0" w:space="0" w:color="auto"/>
                                <w:bottom w:val="none" w:sz="0" w:space="0" w:color="auto"/>
                                <w:right w:val="none" w:sz="0" w:space="0" w:color="auto"/>
                              </w:divBdr>
                            </w:div>
                            <w:div w:id="1698389328">
                              <w:marLeft w:val="0"/>
                              <w:marRight w:val="0"/>
                              <w:marTop w:val="0"/>
                              <w:marBottom w:val="0"/>
                              <w:divBdr>
                                <w:top w:val="none" w:sz="0" w:space="0" w:color="auto"/>
                                <w:left w:val="none" w:sz="0" w:space="0" w:color="auto"/>
                                <w:bottom w:val="none" w:sz="0" w:space="0" w:color="auto"/>
                                <w:right w:val="none" w:sz="0" w:space="0" w:color="auto"/>
                              </w:divBdr>
                            </w:div>
                          </w:divsChild>
                        </w:div>
                        <w:div w:id="1659579699">
                          <w:marLeft w:val="0"/>
                          <w:marRight w:val="0"/>
                          <w:marTop w:val="0"/>
                          <w:marBottom w:val="0"/>
                          <w:divBdr>
                            <w:top w:val="none" w:sz="0" w:space="0" w:color="auto"/>
                            <w:left w:val="none" w:sz="0" w:space="0" w:color="auto"/>
                            <w:bottom w:val="none" w:sz="0" w:space="0" w:color="auto"/>
                            <w:right w:val="none" w:sz="0" w:space="0" w:color="auto"/>
                          </w:divBdr>
                          <w:divsChild>
                            <w:div w:id="1297417261">
                              <w:marLeft w:val="0"/>
                              <w:marRight w:val="0"/>
                              <w:marTop w:val="75"/>
                              <w:marBottom w:val="0"/>
                              <w:divBdr>
                                <w:top w:val="none" w:sz="0" w:space="0" w:color="auto"/>
                                <w:left w:val="none" w:sz="0" w:space="0" w:color="auto"/>
                                <w:bottom w:val="none" w:sz="0" w:space="0" w:color="auto"/>
                                <w:right w:val="none" w:sz="0" w:space="0" w:color="auto"/>
                              </w:divBdr>
                            </w:div>
                            <w:div w:id="1218324943">
                              <w:marLeft w:val="0"/>
                              <w:marRight w:val="0"/>
                              <w:marTop w:val="0"/>
                              <w:marBottom w:val="0"/>
                              <w:divBdr>
                                <w:top w:val="none" w:sz="0" w:space="0" w:color="auto"/>
                                <w:left w:val="none" w:sz="0" w:space="0" w:color="auto"/>
                                <w:bottom w:val="none" w:sz="0" w:space="0" w:color="auto"/>
                                <w:right w:val="none" w:sz="0" w:space="0" w:color="auto"/>
                              </w:divBdr>
                            </w:div>
                            <w:div w:id="265383489">
                              <w:marLeft w:val="0"/>
                              <w:marRight w:val="0"/>
                              <w:marTop w:val="0"/>
                              <w:marBottom w:val="0"/>
                              <w:divBdr>
                                <w:top w:val="none" w:sz="0" w:space="0" w:color="auto"/>
                                <w:left w:val="none" w:sz="0" w:space="0" w:color="auto"/>
                                <w:bottom w:val="none" w:sz="0" w:space="0" w:color="auto"/>
                                <w:right w:val="none" w:sz="0" w:space="0" w:color="auto"/>
                              </w:divBdr>
                            </w:div>
                          </w:divsChild>
                        </w:div>
                        <w:div w:id="1456942093">
                          <w:marLeft w:val="0"/>
                          <w:marRight w:val="0"/>
                          <w:marTop w:val="0"/>
                          <w:marBottom w:val="0"/>
                          <w:divBdr>
                            <w:top w:val="none" w:sz="0" w:space="0" w:color="auto"/>
                            <w:left w:val="none" w:sz="0" w:space="0" w:color="auto"/>
                            <w:bottom w:val="none" w:sz="0" w:space="0" w:color="auto"/>
                            <w:right w:val="none" w:sz="0" w:space="0" w:color="auto"/>
                          </w:divBdr>
                          <w:divsChild>
                            <w:div w:id="115293403">
                              <w:marLeft w:val="0"/>
                              <w:marRight w:val="0"/>
                              <w:marTop w:val="75"/>
                              <w:marBottom w:val="0"/>
                              <w:divBdr>
                                <w:top w:val="none" w:sz="0" w:space="0" w:color="auto"/>
                                <w:left w:val="none" w:sz="0" w:space="0" w:color="auto"/>
                                <w:bottom w:val="none" w:sz="0" w:space="0" w:color="auto"/>
                                <w:right w:val="none" w:sz="0" w:space="0" w:color="auto"/>
                              </w:divBdr>
                            </w:div>
                            <w:div w:id="807548848">
                              <w:marLeft w:val="0"/>
                              <w:marRight w:val="0"/>
                              <w:marTop w:val="0"/>
                              <w:marBottom w:val="0"/>
                              <w:divBdr>
                                <w:top w:val="none" w:sz="0" w:space="0" w:color="auto"/>
                                <w:left w:val="none" w:sz="0" w:space="0" w:color="auto"/>
                                <w:bottom w:val="none" w:sz="0" w:space="0" w:color="auto"/>
                                <w:right w:val="none" w:sz="0" w:space="0" w:color="auto"/>
                              </w:divBdr>
                            </w:div>
                            <w:div w:id="1648121260">
                              <w:marLeft w:val="0"/>
                              <w:marRight w:val="0"/>
                              <w:marTop w:val="0"/>
                              <w:marBottom w:val="0"/>
                              <w:divBdr>
                                <w:top w:val="none" w:sz="0" w:space="0" w:color="auto"/>
                                <w:left w:val="none" w:sz="0" w:space="0" w:color="auto"/>
                                <w:bottom w:val="none" w:sz="0" w:space="0" w:color="auto"/>
                                <w:right w:val="none" w:sz="0" w:space="0" w:color="auto"/>
                              </w:divBdr>
                            </w:div>
                          </w:divsChild>
                        </w:div>
                        <w:div w:id="737745872">
                          <w:marLeft w:val="0"/>
                          <w:marRight w:val="0"/>
                          <w:marTop w:val="0"/>
                          <w:marBottom w:val="0"/>
                          <w:divBdr>
                            <w:top w:val="none" w:sz="0" w:space="0" w:color="auto"/>
                            <w:left w:val="none" w:sz="0" w:space="0" w:color="auto"/>
                            <w:bottom w:val="none" w:sz="0" w:space="0" w:color="auto"/>
                            <w:right w:val="none" w:sz="0" w:space="0" w:color="auto"/>
                          </w:divBdr>
                          <w:divsChild>
                            <w:div w:id="2024479803">
                              <w:marLeft w:val="0"/>
                              <w:marRight w:val="0"/>
                              <w:marTop w:val="75"/>
                              <w:marBottom w:val="0"/>
                              <w:divBdr>
                                <w:top w:val="none" w:sz="0" w:space="0" w:color="auto"/>
                                <w:left w:val="none" w:sz="0" w:space="0" w:color="auto"/>
                                <w:bottom w:val="none" w:sz="0" w:space="0" w:color="auto"/>
                                <w:right w:val="none" w:sz="0" w:space="0" w:color="auto"/>
                              </w:divBdr>
                            </w:div>
                            <w:div w:id="565726838">
                              <w:marLeft w:val="0"/>
                              <w:marRight w:val="0"/>
                              <w:marTop w:val="0"/>
                              <w:marBottom w:val="0"/>
                              <w:divBdr>
                                <w:top w:val="none" w:sz="0" w:space="0" w:color="auto"/>
                                <w:left w:val="none" w:sz="0" w:space="0" w:color="auto"/>
                                <w:bottom w:val="none" w:sz="0" w:space="0" w:color="auto"/>
                                <w:right w:val="none" w:sz="0" w:space="0" w:color="auto"/>
                              </w:divBdr>
                            </w:div>
                            <w:div w:id="624626740">
                              <w:marLeft w:val="0"/>
                              <w:marRight w:val="0"/>
                              <w:marTop w:val="0"/>
                              <w:marBottom w:val="0"/>
                              <w:divBdr>
                                <w:top w:val="none" w:sz="0" w:space="0" w:color="auto"/>
                                <w:left w:val="none" w:sz="0" w:space="0" w:color="auto"/>
                                <w:bottom w:val="none" w:sz="0" w:space="0" w:color="auto"/>
                                <w:right w:val="none" w:sz="0" w:space="0" w:color="auto"/>
                              </w:divBdr>
                            </w:div>
                          </w:divsChild>
                        </w:div>
                        <w:div w:id="716205450">
                          <w:marLeft w:val="0"/>
                          <w:marRight w:val="0"/>
                          <w:marTop w:val="0"/>
                          <w:marBottom w:val="0"/>
                          <w:divBdr>
                            <w:top w:val="none" w:sz="0" w:space="0" w:color="auto"/>
                            <w:left w:val="none" w:sz="0" w:space="0" w:color="auto"/>
                            <w:bottom w:val="none" w:sz="0" w:space="0" w:color="auto"/>
                            <w:right w:val="none" w:sz="0" w:space="0" w:color="auto"/>
                          </w:divBdr>
                          <w:divsChild>
                            <w:div w:id="93597419">
                              <w:marLeft w:val="0"/>
                              <w:marRight w:val="0"/>
                              <w:marTop w:val="75"/>
                              <w:marBottom w:val="0"/>
                              <w:divBdr>
                                <w:top w:val="none" w:sz="0" w:space="0" w:color="auto"/>
                                <w:left w:val="none" w:sz="0" w:space="0" w:color="auto"/>
                                <w:bottom w:val="none" w:sz="0" w:space="0" w:color="auto"/>
                                <w:right w:val="none" w:sz="0" w:space="0" w:color="auto"/>
                              </w:divBdr>
                            </w:div>
                            <w:div w:id="1886091760">
                              <w:marLeft w:val="0"/>
                              <w:marRight w:val="0"/>
                              <w:marTop w:val="0"/>
                              <w:marBottom w:val="0"/>
                              <w:divBdr>
                                <w:top w:val="none" w:sz="0" w:space="0" w:color="auto"/>
                                <w:left w:val="none" w:sz="0" w:space="0" w:color="auto"/>
                                <w:bottom w:val="none" w:sz="0" w:space="0" w:color="auto"/>
                                <w:right w:val="none" w:sz="0" w:space="0" w:color="auto"/>
                              </w:divBdr>
                            </w:div>
                            <w:div w:id="374813400">
                              <w:marLeft w:val="0"/>
                              <w:marRight w:val="0"/>
                              <w:marTop w:val="0"/>
                              <w:marBottom w:val="0"/>
                              <w:divBdr>
                                <w:top w:val="none" w:sz="0" w:space="0" w:color="auto"/>
                                <w:left w:val="none" w:sz="0" w:space="0" w:color="auto"/>
                                <w:bottom w:val="none" w:sz="0" w:space="0" w:color="auto"/>
                                <w:right w:val="none" w:sz="0" w:space="0" w:color="auto"/>
                              </w:divBdr>
                            </w:div>
                          </w:divsChild>
                        </w:div>
                        <w:div w:id="742340414">
                          <w:marLeft w:val="0"/>
                          <w:marRight w:val="0"/>
                          <w:marTop w:val="0"/>
                          <w:marBottom w:val="0"/>
                          <w:divBdr>
                            <w:top w:val="none" w:sz="0" w:space="0" w:color="auto"/>
                            <w:left w:val="none" w:sz="0" w:space="0" w:color="auto"/>
                            <w:bottom w:val="none" w:sz="0" w:space="0" w:color="auto"/>
                            <w:right w:val="none" w:sz="0" w:space="0" w:color="auto"/>
                          </w:divBdr>
                          <w:divsChild>
                            <w:div w:id="1873768181">
                              <w:marLeft w:val="0"/>
                              <w:marRight w:val="0"/>
                              <w:marTop w:val="75"/>
                              <w:marBottom w:val="0"/>
                              <w:divBdr>
                                <w:top w:val="none" w:sz="0" w:space="0" w:color="auto"/>
                                <w:left w:val="none" w:sz="0" w:space="0" w:color="auto"/>
                                <w:bottom w:val="none" w:sz="0" w:space="0" w:color="auto"/>
                                <w:right w:val="none" w:sz="0" w:space="0" w:color="auto"/>
                              </w:divBdr>
                            </w:div>
                            <w:div w:id="1362509410">
                              <w:marLeft w:val="0"/>
                              <w:marRight w:val="0"/>
                              <w:marTop w:val="0"/>
                              <w:marBottom w:val="0"/>
                              <w:divBdr>
                                <w:top w:val="none" w:sz="0" w:space="0" w:color="auto"/>
                                <w:left w:val="none" w:sz="0" w:space="0" w:color="auto"/>
                                <w:bottom w:val="none" w:sz="0" w:space="0" w:color="auto"/>
                                <w:right w:val="none" w:sz="0" w:space="0" w:color="auto"/>
                              </w:divBdr>
                            </w:div>
                            <w:div w:id="1351952882">
                              <w:marLeft w:val="0"/>
                              <w:marRight w:val="0"/>
                              <w:marTop w:val="0"/>
                              <w:marBottom w:val="0"/>
                              <w:divBdr>
                                <w:top w:val="none" w:sz="0" w:space="0" w:color="auto"/>
                                <w:left w:val="none" w:sz="0" w:space="0" w:color="auto"/>
                                <w:bottom w:val="none" w:sz="0" w:space="0" w:color="auto"/>
                                <w:right w:val="none" w:sz="0" w:space="0" w:color="auto"/>
                              </w:divBdr>
                            </w:div>
                          </w:divsChild>
                        </w:div>
                        <w:div w:id="1649508243">
                          <w:marLeft w:val="0"/>
                          <w:marRight w:val="0"/>
                          <w:marTop w:val="0"/>
                          <w:marBottom w:val="0"/>
                          <w:divBdr>
                            <w:top w:val="none" w:sz="0" w:space="0" w:color="auto"/>
                            <w:left w:val="none" w:sz="0" w:space="0" w:color="auto"/>
                            <w:bottom w:val="none" w:sz="0" w:space="0" w:color="auto"/>
                            <w:right w:val="none" w:sz="0" w:space="0" w:color="auto"/>
                          </w:divBdr>
                          <w:divsChild>
                            <w:div w:id="1686590849">
                              <w:marLeft w:val="0"/>
                              <w:marRight w:val="0"/>
                              <w:marTop w:val="75"/>
                              <w:marBottom w:val="0"/>
                              <w:divBdr>
                                <w:top w:val="none" w:sz="0" w:space="0" w:color="auto"/>
                                <w:left w:val="none" w:sz="0" w:space="0" w:color="auto"/>
                                <w:bottom w:val="none" w:sz="0" w:space="0" w:color="auto"/>
                                <w:right w:val="none" w:sz="0" w:space="0" w:color="auto"/>
                              </w:divBdr>
                            </w:div>
                            <w:div w:id="1407410949">
                              <w:marLeft w:val="0"/>
                              <w:marRight w:val="0"/>
                              <w:marTop w:val="0"/>
                              <w:marBottom w:val="0"/>
                              <w:divBdr>
                                <w:top w:val="none" w:sz="0" w:space="0" w:color="auto"/>
                                <w:left w:val="none" w:sz="0" w:space="0" w:color="auto"/>
                                <w:bottom w:val="none" w:sz="0" w:space="0" w:color="auto"/>
                                <w:right w:val="none" w:sz="0" w:space="0" w:color="auto"/>
                              </w:divBdr>
                            </w:div>
                            <w:div w:id="1838694260">
                              <w:marLeft w:val="0"/>
                              <w:marRight w:val="0"/>
                              <w:marTop w:val="0"/>
                              <w:marBottom w:val="0"/>
                              <w:divBdr>
                                <w:top w:val="none" w:sz="0" w:space="0" w:color="auto"/>
                                <w:left w:val="none" w:sz="0" w:space="0" w:color="auto"/>
                                <w:bottom w:val="none" w:sz="0" w:space="0" w:color="auto"/>
                                <w:right w:val="none" w:sz="0" w:space="0" w:color="auto"/>
                              </w:divBdr>
                            </w:div>
                          </w:divsChild>
                        </w:div>
                        <w:div w:id="1218974532">
                          <w:marLeft w:val="0"/>
                          <w:marRight w:val="0"/>
                          <w:marTop w:val="0"/>
                          <w:marBottom w:val="0"/>
                          <w:divBdr>
                            <w:top w:val="none" w:sz="0" w:space="0" w:color="auto"/>
                            <w:left w:val="none" w:sz="0" w:space="0" w:color="auto"/>
                            <w:bottom w:val="none" w:sz="0" w:space="0" w:color="auto"/>
                            <w:right w:val="none" w:sz="0" w:space="0" w:color="auto"/>
                          </w:divBdr>
                          <w:divsChild>
                            <w:div w:id="1269696744">
                              <w:marLeft w:val="0"/>
                              <w:marRight w:val="0"/>
                              <w:marTop w:val="75"/>
                              <w:marBottom w:val="0"/>
                              <w:divBdr>
                                <w:top w:val="none" w:sz="0" w:space="0" w:color="auto"/>
                                <w:left w:val="none" w:sz="0" w:space="0" w:color="auto"/>
                                <w:bottom w:val="none" w:sz="0" w:space="0" w:color="auto"/>
                                <w:right w:val="none" w:sz="0" w:space="0" w:color="auto"/>
                              </w:divBdr>
                            </w:div>
                            <w:div w:id="638728190">
                              <w:marLeft w:val="0"/>
                              <w:marRight w:val="0"/>
                              <w:marTop w:val="0"/>
                              <w:marBottom w:val="0"/>
                              <w:divBdr>
                                <w:top w:val="none" w:sz="0" w:space="0" w:color="auto"/>
                                <w:left w:val="none" w:sz="0" w:space="0" w:color="auto"/>
                                <w:bottom w:val="none" w:sz="0" w:space="0" w:color="auto"/>
                                <w:right w:val="none" w:sz="0" w:space="0" w:color="auto"/>
                              </w:divBdr>
                            </w:div>
                            <w:div w:id="842547460">
                              <w:marLeft w:val="0"/>
                              <w:marRight w:val="0"/>
                              <w:marTop w:val="0"/>
                              <w:marBottom w:val="0"/>
                              <w:divBdr>
                                <w:top w:val="none" w:sz="0" w:space="0" w:color="auto"/>
                                <w:left w:val="none" w:sz="0" w:space="0" w:color="auto"/>
                                <w:bottom w:val="none" w:sz="0" w:space="0" w:color="auto"/>
                                <w:right w:val="none" w:sz="0" w:space="0" w:color="auto"/>
                              </w:divBdr>
                            </w:div>
                          </w:divsChild>
                        </w:div>
                        <w:div w:id="475100528">
                          <w:marLeft w:val="0"/>
                          <w:marRight w:val="0"/>
                          <w:marTop w:val="0"/>
                          <w:marBottom w:val="0"/>
                          <w:divBdr>
                            <w:top w:val="none" w:sz="0" w:space="0" w:color="auto"/>
                            <w:left w:val="none" w:sz="0" w:space="0" w:color="auto"/>
                            <w:bottom w:val="none" w:sz="0" w:space="0" w:color="auto"/>
                            <w:right w:val="none" w:sz="0" w:space="0" w:color="auto"/>
                          </w:divBdr>
                          <w:divsChild>
                            <w:div w:id="873544630">
                              <w:marLeft w:val="0"/>
                              <w:marRight w:val="0"/>
                              <w:marTop w:val="75"/>
                              <w:marBottom w:val="0"/>
                              <w:divBdr>
                                <w:top w:val="none" w:sz="0" w:space="0" w:color="auto"/>
                                <w:left w:val="none" w:sz="0" w:space="0" w:color="auto"/>
                                <w:bottom w:val="none" w:sz="0" w:space="0" w:color="auto"/>
                                <w:right w:val="none" w:sz="0" w:space="0" w:color="auto"/>
                              </w:divBdr>
                            </w:div>
                            <w:div w:id="1262645023">
                              <w:marLeft w:val="0"/>
                              <w:marRight w:val="0"/>
                              <w:marTop w:val="0"/>
                              <w:marBottom w:val="0"/>
                              <w:divBdr>
                                <w:top w:val="none" w:sz="0" w:space="0" w:color="auto"/>
                                <w:left w:val="none" w:sz="0" w:space="0" w:color="auto"/>
                                <w:bottom w:val="none" w:sz="0" w:space="0" w:color="auto"/>
                                <w:right w:val="none" w:sz="0" w:space="0" w:color="auto"/>
                              </w:divBdr>
                            </w:div>
                            <w:div w:id="391731881">
                              <w:marLeft w:val="0"/>
                              <w:marRight w:val="0"/>
                              <w:marTop w:val="0"/>
                              <w:marBottom w:val="0"/>
                              <w:divBdr>
                                <w:top w:val="none" w:sz="0" w:space="0" w:color="auto"/>
                                <w:left w:val="none" w:sz="0" w:space="0" w:color="auto"/>
                                <w:bottom w:val="none" w:sz="0" w:space="0" w:color="auto"/>
                                <w:right w:val="none" w:sz="0" w:space="0" w:color="auto"/>
                              </w:divBdr>
                            </w:div>
                          </w:divsChild>
                        </w:div>
                        <w:div w:id="960724005">
                          <w:marLeft w:val="0"/>
                          <w:marRight w:val="0"/>
                          <w:marTop w:val="0"/>
                          <w:marBottom w:val="0"/>
                          <w:divBdr>
                            <w:top w:val="none" w:sz="0" w:space="0" w:color="auto"/>
                            <w:left w:val="none" w:sz="0" w:space="0" w:color="auto"/>
                            <w:bottom w:val="none" w:sz="0" w:space="0" w:color="auto"/>
                            <w:right w:val="none" w:sz="0" w:space="0" w:color="auto"/>
                          </w:divBdr>
                          <w:divsChild>
                            <w:div w:id="1768455314">
                              <w:marLeft w:val="0"/>
                              <w:marRight w:val="0"/>
                              <w:marTop w:val="75"/>
                              <w:marBottom w:val="0"/>
                              <w:divBdr>
                                <w:top w:val="none" w:sz="0" w:space="0" w:color="auto"/>
                                <w:left w:val="none" w:sz="0" w:space="0" w:color="auto"/>
                                <w:bottom w:val="none" w:sz="0" w:space="0" w:color="auto"/>
                                <w:right w:val="none" w:sz="0" w:space="0" w:color="auto"/>
                              </w:divBdr>
                            </w:div>
                            <w:div w:id="573668487">
                              <w:marLeft w:val="0"/>
                              <w:marRight w:val="0"/>
                              <w:marTop w:val="0"/>
                              <w:marBottom w:val="0"/>
                              <w:divBdr>
                                <w:top w:val="none" w:sz="0" w:space="0" w:color="auto"/>
                                <w:left w:val="none" w:sz="0" w:space="0" w:color="auto"/>
                                <w:bottom w:val="none" w:sz="0" w:space="0" w:color="auto"/>
                                <w:right w:val="none" w:sz="0" w:space="0" w:color="auto"/>
                              </w:divBdr>
                            </w:div>
                            <w:div w:id="1962833226">
                              <w:marLeft w:val="0"/>
                              <w:marRight w:val="0"/>
                              <w:marTop w:val="0"/>
                              <w:marBottom w:val="0"/>
                              <w:divBdr>
                                <w:top w:val="none" w:sz="0" w:space="0" w:color="auto"/>
                                <w:left w:val="none" w:sz="0" w:space="0" w:color="auto"/>
                                <w:bottom w:val="none" w:sz="0" w:space="0" w:color="auto"/>
                                <w:right w:val="none" w:sz="0" w:space="0" w:color="auto"/>
                              </w:divBdr>
                            </w:div>
                          </w:divsChild>
                        </w:div>
                        <w:div w:id="404574250">
                          <w:marLeft w:val="0"/>
                          <w:marRight w:val="0"/>
                          <w:marTop w:val="0"/>
                          <w:marBottom w:val="0"/>
                          <w:divBdr>
                            <w:top w:val="none" w:sz="0" w:space="0" w:color="auto"/>
                            <w:left w:val="none" w:sz="0" w:space="0" w:color="auto"/>
                            <w:bottom w:val="none" w:sz="0" w:space="0" w:color="auto"/>
                            <w:right w:val="none" w:sz="0" w:space="0" w:color="auto"/>
                          </w:divBdr>
                          <w:divsChild>
                            <w:div w:id="835610182">
                              <w:marLeft w:val="0"/>
                              <w:marRight w:val="0"/>
                              <w:marTop w:val="75"/>
                              <w:marBottom w:val="0"/>
                              <w:divBdr>
                                <w:top w:val="none" w:sz="0" w:space="0" w:color="auto"/>
                                <w:left w:val="none" w:sz="0" w:space="0" w:color="auto"/>
                                <w:bottom w:val="none" w:sz="0" w:space="0" w:color="auto"/>
                                <w:right w:val="none" w:sz="0" w:space="0" w:color="auto"/>
                              </w:divBdr>
                            </w:div>
                            <w:div w:id="710885998">
                              <w:marLeft w:val="0"/>
                              <w:marRight w:val="0"/>
                              <w:marTop w:val="0"/>
                              <w:marBottom w:val="0"/>
                              <w:divBdr>
                                <w:top w:val="none" w:sz="0" w:space="0" w:color="auto"/>
                                <w:left w:val="none" w:sz="0" w:space="0" w:color="auto"/>
                                <w:bottom w:val="none" w:sz="0" w:space="0" w:color="auto"/>
                                <w:right w:val="none" w:sz="0" w:space="0" w:color="auto"/>
                              </w:divBdr>
                            </w:div>
                            <w:div w:id="48354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930610">
                  <w:marLeft w:val="0"/>
                  <w:marRight w:val="0"/>
                  <w:marTop w:val="0"/>
                  <w:marBottom w:val="0"/>
                  <w:divBdr>
                    <w:top w:val="none" w:sz="0" w:space="0" w:color="auto"/>
                    <w:left w:val="none" w:sz="0" w:space="0" w:color="auto"/>
                    <w:bottom w:val="none" w:sz="0" w:space="0" w:color="auto"/>
                    <w:right w:val="none" w:sz="0" w:space="0" w:color="auto"/>
                  </w:divBdr>
                </w:div>
                <w:div w:id="1850287625">
                  <w:marLeft w:val="0"/>
                  <w:marRight w:val="0"/>
                  <w:marTop w:val="0"/>
                  <w:marBottom w:val="0"/>
                  <w:divBdr>
                    <w:top w:val="none" w:sz="0" w:space="0" w:color="auto"/>
                    <w:left w:val="none" w:sz="0" w:space="0" w:color="auto"/>
                    <w:bottom w:val="none" w:sz="0" w:space="0" w:color="auto"/>
                    <w:right w:val="none" w:sz="0" w:space="0" w:color="auto"/>
                  </w:divBdr>
                  <w:divsChild>
                    <w:div w:id="509956565">
                      <w:marLeft w:val="0"/>
                      <w:marRight w:val="0"/>
                      <w:marTop w:val="0"/>
                      <w:marBottom w:val="0"/>
                      <w:divBdr>
                        <w:top w:val="none" w:sz="0" w:space="0" w:color="auto"/>
                        <w:left w:val="none" w:sz="0" w:space="0" w:color="auto"/>
                        <w:bottom w:val="none" w:sz="0" w:space="0" w:color="auto"/>
                        <w:right w:val="none" w:sz="0" w:space="0" w:color="auto"/>
                      </w:divBdr>
                      <w:divsChild>
                        <w:div w:id="730886677">
                          <w:marLeft w:val="0"/>
                          <w:marRight w:val="0"/>
                          <w:marTop w:val="0"/>
                          <w:marBottom w:val="0"/>
                          <w:divBdr>
                            <w:top w:val="none" w:sz="0" w:space="0" w:color="auto"/>
                            <w:left w:val="none" w:sz="0" w:space="0" w:color="auto"/>
                            <w:bottom w:val="none" w:sz="0" w:space="0" w:color="auto"/>
                            <w:right w:val="none" w:sz="0" w:space="0" w:color="auto"/>
                          </w:divBdr>
                          <w:divsChild>
                            <w:div w:id="534853306">
                              <w:marLeft w:val="0"/>
                              <w:marRight w:val="0"/>
                              <w:marTop w:val="75"/>
                              <w:marBottom w:val="0"/>
                              <w:divBdr>
                                <w:top w:val="none" w:sz="0" w:space="0" w:color="auto"/>
                                <w:left w:val="none" w:sz="0" w:space="0" w:color="auto"/>
                                <w:bottom w:val="none" w:sz="0" w:space="0" w:color="auto"/>
                                <w:right w:val="none" w:sz="0" w:space="0" w:color="auto"/>
                              </w:divBdr>
                            </w:div>
                            <w:div w:id="269942807">
                              <w:marLeft w:val="0"/>
                              <w:marRight w:val="0"/>
                              <w:marTop w:val="0"/>
                              <w:marBottom w:val="0"/>
                              <w:divBdr>
                                <w:top w:val="none" w:sz="0" w:space="0" w:color="auto"/>
                                <w:left w:val="none" w:sz="0" w:space="0" w:color="auto"/>
                                <w:bottom w:val="none" w:sz="0" w:space="0" w:color="auto"/>
                                <w:right w:val="none" w:sz="0" w:space="0" w:color="auto"/>
                              </w:divBdr>
                            </w:div>
                            <w:div w:id="64837436">
                              <w:marLeft w:val="0"/>
                              <w:marRight w:val="0"/>
                              <w:marTop w:val="0"/>
                              <w:marBottom w:val="0"/>
                              <w:divBdr>
                                <w:top w:val="none" w:sz="0" w:space="0" w:color="auto"/>
                                <w:left w:val="none" w:sz="0" w:space="0" w:color="auto"/>
                                <w:bottom w:val="none" w:sz="0" w:space="0" w:color="auto"/>
                                <w:right w:val="none" w:sz="0" w:space="0" w:color="auto"/>
                              </w:divBdr>
                            </w:div>
                          </w:divsChild>
                        </w:div>
                        <w:div w:id="1490445485">
                          <w:marLeft w:val="0"/>
                          <w:marRight w:val="0"/>
                          <w:marTop w:val="0"/>
                          <w:marBottom w:val="0"/>
                          <w:divBdr>
                            <w:top w:val="none" w:sz="0" w:space="0" w:color="auto"/>
                            <w:left w:val="none" w:sz="0" w:space="0" w:color="auto"/>
                            <w:bottom w:val="none" w:sz="0" w:space="0" w:color="auto"/>
                            <w:right w:val="none" w:sz="0" w:space="0" w:color="auto"/>
                          </w:divBdr>
                          <w:divsChild>
                            <w:div w:id="996373151">
                              <w:marLeft w:val="0"/>
                              <w:marRight w:val="0"/>
                              <w:marTop w:val="75"/>
                              <w:marBottom w:val="0"/>
                              <w:divBdr>
                                <w:top w:val="none" w:sz="0" w:space="0" w:color="auto"/>
                                <w:left w:val="none" w:sz="0" w:space="0" w:color="auto"/>
                                <w:bottom w:val="none" w:sz="0" w:space="0" w:color="auto"/>
                                <w:right w:val="none" w:sz="0" w:space="0" w:color="auto"/>
                              </w:divBdr>
                            </w:div>
                            <w:div w:id="1453985287">
                              <w:marLeft w:val="0"/>
                              <w:marRight w:val="0"/>
                              <w:marTop w:val="0"/>
                              <w:marBottom w:val="0"/>
                              <w:divBdr>
                                <w:top w:val="none" w:sz="0" w:space="0" w:color="auto"/>
                                <w:left w:val="none" w:sz="0" w:space="0" w:color="auto"/>
                                <w:bottom w:val="none" w:sz="0" w:space="0" w:color="auto"/>
                                <w:right w:val="none" w:sz="0" w:space="0" w:color="auto"/>
                              </w:divBdr>
                            </w:div>
                            <w:div w:id="789471524">
                              <w:marLeft w:val="0"/>
                              <w:marRight w:val="0"/>
                              <w:marTop w:val="0"/>
                              <w:marBottom w:val="0"/>
                              <w:divBdr>
                                <w:top w:val="none" w:sz="0" w:space="0" w:color="auto"/>
                                <w:left w:val="none" w:sz="0" w:space="0" w:color="auto"/>
                                <w:bottom w:val="none" w:sz="0" w:space="0" w:color="auto"/>
                                <w:right w:val="none" w:sz="0" w:space="0" w:color="auto"/>
                              </w:divBdr>
                            </w:div>
                          </w:divsChild>
                        </w:div>
                        <w:div w:id="2129162618">
                          <w:marLeft w:val="0"/>
                          <w:marRight w:val="0"/>
                          <w:marTop w:val="0"/>
                          <w:marBottom w:val="0"/>
                          <w:divBdr>
                            <w:top w:val="none" w:sz="0" w:space="0" w:color="auto"/>
                            <w:left w:val="none" w:sz="0" w:space="0" w:color="auto"/>
                            <w:bottom w:val="none" w:sz="0" w:space="0" w:color="auto"/>
                            <w:right w:val="none" w:sz="0" w:space="0" w:color="auto"/>
                          </w:divBdr>
                          <w:divsChild>
                            <w:div w:id="1624730439">
                              <w:marLeft w:val="0"/>
                              <w:marRight w:val="0"/>
                              <w:marTop w:val="75"/>
                              <w:marBottom w:val="0"/>
                              <w:divBdr>
                                <w:top w:val="none" w:sz="0" w:space="0" w:color="auto"/>
                                <w:left w:val="none" w:sz="0" w:space="0" w:color="auto"/>
                                <w:bottom w:val="none" w:sz="0" w:space="0" w:color="auto"/>
                                <w:right w:val="none" w:sz="0" w:space="0" w:color="auto"/>
                              </w:divBdr>
                            </w:div>
                            <w:div w:id="712340913">
                              <w:marLeft w:val="0"/>
                              <w:marRight w:val="0"/>
                              <w:marTop w:val="0"/>
                              <w:marBottom w:val="0"/>
                              <w:divBdr>
                                <w:top w:val="none" w:sz="0" w:space="0" w:color="auto"/>
                                <w:left w:val="none" w:sz="0" w:space="0" w:color="auto"/>
                                <w:bottom w:val="none" w:sz="0" w:space="0" w:color="auto"/>
                                <w:right w:val="none" w:sz="0" w:space="0" w:color="auto"/>
                              </w:divBdr>
                            </w:div>
                            <w:div w:id="591089493">
                              <w:marLeft w:val="0"/>
                              <w:marRight w:val="0"/>
                              <w:marTop w:val="0"/>
                              <w:marBottom w:val="0"/>
                              <w:divBdr>
                                <w:top w:val="none" w:sz="0" w:space="0" w:color="auto"/>
                                <w:left w:val="none" w:sz="0" w:space="0" w:color="auto"/>
                                <w:bottom w:val="none" w:sz="0" w:space="0" w:color="auto"/>
                                <w:right w:val="none" w:sz="0" w:space="0" w:color="auto"/>
                              </w:divBdr>
                            </w:div>
                          </w:divsChild>
                        </w:div>
                        <w:div w:id="862867671">
                          <w:marLeft w:val="0"/>
                          <w:marRight w:val="0"/>
                          <w:marTop w:val="0"/>
                          <w:marBottom w:val="0"/>
                          <w:divBdr>
                            <w:top w:val="none" w:sz="0" w:space="0" w:color="auto"/>
                            <w:left w:val="none" w:sz="0" w:space="0" w:color="auto"/>
                            <w:bottom w:val="none" w:sz="0" w:space="0" w:color="auto"/>
                            <w:right w:val="none" w:sz="0" w:space="0" w:color="auto"/>
                          </w:divBdr>
                          <w:divsChild>
                            <w:div w:id="11691642">
                              <w:marLeft w:val="0"/>
                              <w:marRight w:val="0"/>
                              <w:marTop w:val="75"/>
                              <w:marBottom w:val="0"/>
                              <w:divBdr>
                                <w:top w:val="none" w:sz="0" w:space="0" w:color="auto"/>
                                <w:left w:val="none" w:sz="0" w:space="0" w:color="auto"/>
                                <w:bottom w:val="none" w:sz="0" w:space="0" w:color="auto"/>
                                <w:right w:val="none" w:sz="0" w:space="0" w:color="auto"/>
                              </w:divBdr>
                            </w:div>
                            <w:div w:id="105120205">
                              <w:marLeft w:val="0"/>
                              <w:marRight w:val="0"/>
                              <w:marTop w:val="0"/>
                              <w:marBottom w:val="0"/>
                              <w:divBdr>
                                <w:top w:val="none" w:sz="0" w:space="0" w:color="auto"/>
                                <w:left w:val="none" w:sz="0" w:space="0" w:color="auto"/>
                                <w:bottom w:val="none" w:sz="0" w:space="0" w:color="auto"/>
                                <w:right w:val="none" w:sz="0" w:space="0" w:color="auto"/>
                              </w:divBdr>
                            </w:div>
                            <w:div w:id="377554238">
                              <w:marLeft w:val="0"/>
                              <w:marRight w:val="0"/>
                              <w:marTop w:val="0"/>
                              <w:marBottom w:val="0"/>
                              <w:divBdr>
                                <w:top w:val="none" w:sz="0" w:space="0" w:color="auto"/>
                                <w:left w:val="none" w:sz="0" w:space="0" w:color="auto"/>
                                <w:bottom w:val="none" w:sz="0" w:space="0" w:color="auto"/>
                                <w:right w:val="none" w:sz="0" w:space="0" w:color="auto"/>
                              </w:divBdr>
                            </w:div>
                          </w:divsChild>
                        </w:div>
                        <w:div w:id="123619852">
                          <w:marLeft w:val="0"/>
                          <w:marRight w:val="0"/>
                          <w:marTop w:val="0"/>
                          <w:marBottom w:val="0"/>
                          <w:divBdr>
                            <w:top w:val="none" w:sz="0" w:space="0" w:color="auto"/>
                            <w:left w:val="none" w:sz="0" w:space="0" w:color="auto"/>
                            <w:bottom w:val="none" w:sz="0" w:space="0" w:color="auto"/>
                            <w:right w:val="none" w:sz="0" w:space="0" w:color="auto"/>
                          </w:divBdr>
                          <w:divsChild>
                            <w:div w:id="2067147203">
                              <w:marLeft w:val="0"/>
                              <w:marRight w:val="0"/>
                              <w:marTop w:val="75"/>
                              <w:marBottom w:val="0"/>
                              <w:divBdr>
                                <w:top w:val="none" w:sz="0" w:space="0" w:color="auto"/>
                                <w:left w:val="none" w:sz="0" w:space="0" w:color="auto"/>
                                <w:bottom w:val="none" w:sz="0" w:space="0" w:color="auto"/>
                                <w:right w:val="none" w:sz="0" w:space="0" w:color="auto"/>
                              </w:divBdr>
                            </w:div>
                            <w:div w:id="1157260920">
                              <w:marLeft w:val="0"/>
                              <w:marRight w:val="0"/>
                              <w:marTop w:val="0"/>
                              <w:marBottom w:val="0"/>
                              <w:divBdr>
                                <w:top w:val="none" w:sz="0" w:space="0" w:color="auto"/>
                                <w:left w:val="none" w:sz="0" w:space="0" w:color="auto"/>
                                <w:bottom w:val="none" w:sz="0" w:space="0" w:color="auto"/>
                                <w:right w:val="none" w:sz="0" w:space="0" w:color="auto"/>
                              </w:divBdr>
                            </w:div>
                            <w:div w:id="722097969">
                              <w:marLeft w:val="0"/>
                              <w:marRight w:val="0"/>
                              <w:marTop w:val="0"/>
                              <w:marBottom w:val="0"/>
                              <w:divBdr>
                                <w:top w:val="none" w:sz="0" w:space="0" w:color="auto"/>
                                <w:left w:val="none" w:sz="0" w:space="0" w:color="auto"/>
                                <w:bottom w:val="none" w:sz="0" w:space="0" w:color="auto"/>
                                <w:right w:val="none" w:sz="0" w:space="0" w:color="auto"/>
                              </w:divBdr>
                            </w:div>
                          </w:divsChild>
                        </w:div>
                        <w:div w:id="710426250">
                          <w:marLeft w:val="0"/>
                          <w:marRight w:val="0"/>
                          <w:marTop w:val="0"/>
                          <w:marBottom w:val="0"/>
                          <w:divBdr>
                            <w:top w:val="none" w:sz="0" w:space="0" w:color="auto"/>
                            <w:left w:val="none" w:sz="0" w:space="0" w:color="auto"/>
                            <w:bottom w:val="none" w:sz="0" w:space="0" w:color="auto"/>
                            <w:right w:val="none" w:sz="0" w:space="0" w:color="auto"/>
                          </w:divBdr>
                          <w:divsChild>
                            <w:div w:id="1162090264">
                              <w:marLeft w:val="0"/>
                              <w:marRight w:val="0"/>
                              <w:marTop w:val="75"/>
                              <w:marBottom w:val="0"/>
                              <w:divBdr>
                                <w:top w:val="none" w:sz="0" w:space="0" w:color="auto"/>
                                <w:left w:val="none" w:sz="0" w:space="0" w:color="auto"/>
                                <w:bottom w:val="none" w:sz="0" w:space="0" w:color="auto"/>
                                <w:right w:val="none" w:sz="0" w:space="0" w:color="auto"/>
                              </w:divBdr>
                            </w:div>
                            <w:div w:id="99224642">
                              <w:marLeft w:val="0"/>
                              <w:marRight w:val="0"/>
                              <w:marTop w:val="0"/>
                              <w:marBottom w:val="0"/>
                              <w:divBdr>
                                <w:top w:val="none" w:sz="0" w:space="0" w:color="auto"/>
                                <w:left w:val="none" w:sz="0" w:space="0" w:color="auto"/>
                                <w:bottom w:val="none" w:sz="0" w:space="0" w:color="auto"/>
                                <w:right w:val="none" w:sz="0" w:space="0" w:color="auto"/>
                              </w:divBdr>
                            </w:div>
                            <w:div w:id="1533810564">
                              <w:marLeft w:val="0"/>
                              <w:marRight w:val="0"/>
                              <w:marTop w:val="0"/>
                              <w:marBottom w:val="0"/>
                              <w:divBdr>
                                <w:top w:val="none" w:sz="0" w:space="0" w:color="auto"/>
                                <w:left w:val="none" w:sz="0" w:space="0" w:color="auto"/>
                                <w:bottom w:val="none" w:sz="0" w:space="0" w:color="auto"/>
                                <w:right w:val="none" w:sz="0" w:space="0" w:color="auto"/>
                              </w:divBdr>
                            </w:div>
                          </w:divsChild>
                        </w:div>
                        <w:div w:id="55976177">
                          <w:marLeft w:val="0"/>
                          <w:marRight w:val="0"/>
                          <w:marTop w:val="0"/>
                          <w:marBottom w:val="0"/>
                          <w:divBdr>
                            <w:top w:val="none" w:sz="0" w:space="0" w:color="auto"/>
                            <w:left w:val="none" w:sz="0" w:space="0" w:color="auto"/>
                            <w:bottom w:val="none" w:sz="0" w:space="0" w:color="auto"/>
                            <w:right w:val="none" w:sz="0" w:space="0" w:color="auto"/>
                          </w:divBdr>
                          <w:divsChild>
                            <w:div w:id="1373075160">
                              <w:marLeft w:val="0"/>
                              <w:marRight w:val="0"/>
                              <w:marTop w:val="75"/>
                              <w:marBottom w:val="0"/>
                              <w:divBdr>
                                <w:top w:val="none" w:sz="0" w:space="0" w:color="auto"/>
                                <w:left w:val="none" w:sz="0" w:space="0" w:color="auto"/>
                                <w:bottom w:val="none" w:sz="0" w:space="0" w:color="auto"/>
                                <w:right w:val="none" w:sz="0" w:space="0" w:color="auto"/>
                              </w:divBdr>
                            </w:div>
                            <w:div w:id="1452625310">
                              <w:marLeft w:val="0"/>
                              <w:marRight w:val="0"/>
                              <w:marTop w:val="0"/>
                              <w:marBottom w:val="0"/>
                              <w:divBdr>
                                <w:top w:val="none" w:sz="0" w:space="0" w:color="auto"/>
                                <w:left w:val="none" w:sz="0" w:space="0" w:color="auto"/>
                                <w:bottom w:val="none" w:sz="0" w:space="0" w:color="auto"/>
                                <w:right w:val="none" w:sz="0" w:space="0" w:color="auto"/>
                              </w:divBdr>
                            </w:div>
                            <w:div w:id="868034339">
                              <w:marLeft w:val="0"/>
                              <w:marRight w:val="0"/>
                              <w:marTop w:val="0"/>
                              <w:marBottom w:val="0"/>
                              <w:divBdr>
                                <w:top w:val="none" w:sz="0" w:space="0" w:color="auto"/>
                                <w:left w:val="none" w:sz="0" w:space="0" w:color="auto"/>
                                <w:bottom w:val="none" w:sz="0" w:space="0" w:color="auto"/>
                                <w:right w:val="none" w:sz="0" w:space="0" w:color="auto"/>
                              </w:divBdr>
                            </w:div>
                          </w:divsChild>
                        </w:div>
                        <w:div w:id="2090543141">
                          <w:marLeft w:val="0"/>
                          <w:marRight w:val="0"/>
                          <w:marTop w:val="0"/>
                          <w:marBottom w:val="0"/>
                          <w:divBdr>
                            <w:top w:val="none" w:sz="0" w:space="0" w:color="auto"/>
                            <w:left w:val="none" w:sz="0" w:space="0" w:color="auto"/>
                            <w:bottom w:val="none" w:sz="0" w:space="0" w:color="auto"/>
                            <w:right w:val="none" w:sz="0" w:space="0" w:color="auto"/>
                          </w:divBdr>
                          <w:divsChild>
                            <w:div w:id="1440177450">
                              <w:marLeft w:val="0"/>
                              <w:marRight w:val="0"/>
                              <w:marTop w:val="75"/>
                              <w:marBottom w:val="0"/>
                              <w:divBdr>
                                <w:top w:val="none" w:sz="0" w:space="0" w:color="auto"/>
                                <w:left w:val="none" w:sz="0" w:space="0" w:color="auto"/>
                                <w:bottom w:val="none" w:sz="0" w:space="0" w:color="auto"/>
                                <w:right w:val="none" w:sz="0" w:space="0" w:color="auto"/>
                              </w:divBdr>
                            </w:div>
                            <w:div w:id="743189143">
                              <w:marLeft w:val="0"/>
                              <w:marRight w:val="0"/>
                              <w:marTop w:val="0"/>
                              <w:marBottom w:val="0"/>
                              <w:divBdr>
                                <w:top w:val="none" w:sz="0" w:space="0" w:color="auto"/>
                                <w:left w:val="none" w:sz="0" w:space="0" w:color="auto"/>
                                <w:bottom w:val="none" w:sz="0" w:space="0" w:color="auto"/>
                                <w:right w:val="none" w:sz="0" w:space="0" w:color="auto"/>
                              </w:divBdr>
                            </w:div>
                            <w:div w:id="199892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622284">
                  <w:marLeft w:val="0"/>
                  <w:marRight w:val="0"/>
                  <w:marTop w:val="0"/>
                  <w:marBottom w:val="0"/>
                  <w:divBdr>
                    <w:top w:val="none" w:sz="0" w:space="0" w:color="auto"/>
                    <w:left w:val="none" w:sz="0" w:space="0" w:color="auto"/>
                    <w:bottom w:val="none" w:sz="0" w:space="0" w:color="auto"/>
                    <w:right w:val="none" w:sz="0" w:space="0" w:color="auto"/>
                  </w:divBdr>
                </w:div>
                <w:div w:id="1997030516">
                  <w:marLeft w:val="0"/>
                  <w:marRight w:val="0"/>
                  <w:marTop w:val="0"/>
                  <w:marBottom w:val="0"/>
                  <w:divBdr>
                    <w:top w:val="none" w:sz="0" w:space="0" w:color="auto"/>
                    <w:left w:val="none" w:sz="0" w:space="0" w:color="auto"/>
                    <w:bottom w:val="none" w:sz="0" w:space="0" w:color="auto"/>
                    <w:right w:val="none" w:sz="0" w:space="0" w:color="auto"/>
                  </w:divBdr>
                  <w:divsChild>
                    <w:div w:id="2072657497">
                      <w:marLeft w:val="0"/>
                      <w:marRight w:val="0"/>
                      <w:marTop w:val="0"/>
                      <w:marBottom w:val="0"/>
                      <w:divBdr>
                        <w:top w:val="none" w:sz="0" w:space="0" w:color="auto"/>
                        <w:left w:val="none" w:sz="0" w:space="0" w:color="auto"/>
                        <w:bottom w:val="none" w:sz="0" w:space="0" w:color="auto"/>
                        <w:right w:val="none" w:sz="0" w:space="0" w:color="auto"/>
                      </w:divBdr>
                      <w:divsChild>
                        <w:div w:id="1180197115">
                          <w:marLeft w:val="0"/>
                          <w:marRight w:val="0"/>
                          <w:marTop w:val="0"/>
                          <w:marBottom w:val="0"/>
                          <w:divBdr>
                            <w:top w:val="none" w:sz="0" w:space="0" w:color="auto"/>
                            <w:left w:val="none" w:sz="0" w:space="0" w:color="auto"/>
                            <w:bottom w:val="none" w:sz="0" w:space="0" w:color="auto"/>
                            <w:right w:val="none" w:sz="0" w:space="0" w:color="auto"/>
                          </w:divBdr>
                          <w:divsChild>
                            <w:div w:id="101000627">
                              <w:marLeft w:val="0"/>
                              <w:marRight w:val="0"/>
                              <w:marTop w:val="75"/>
                              <w:marBottom w:val="0"/>
                              <w:divBdr>
                                <w:top w:val="none" w:sz="0" w:space="0" w:color="auto"/>
                                <w:left w:val="none" w:sz="0" w:space="0" w:color="auto"/>
                                <w:bottom w:val="none" w:sz="0" w:space="0" w:color="auto"/>
                                <w:right w:val="none" w:sz="0" w:space="0" w:color="auto"/>
                              </w:divBdr>
                            </w:div>
                            <w:div w:id="1415855564">
                              <w:marLeft w:val="0"/>
                              <w:marRight w:val="0"/>
                              <w:marTop w:val="0"/>
                              <w:marBottom w:val="0"/>
                              <w:divBdr>
                                <w:top w:val="none" w:sz="0" w:space="0" w:color="auto"/>
                                <w:left w:val="none" w:sz="0" w:space="0" w:color="auto"/>
                                <w:bottom w:val="none" w:sz="0" w:space="0" w:color="auto"/>
                                <w:right w:val="none" w:sz="0" w:space="0" w:color="auto"/>
                              </w:divBdr>
                            </w:div>
                            <w:div w:id="1373115408">
                              <w:marLeft w:val="0"/>
                              <w:marRight w:val="0"/>
                              <w:marTop w:val="0"/>
                              <w:marBottom w:val="0"/>
                              <w:divBdr>
                                <w:top w:val="none" w:sz="0" w:space="0" w:color="auto"/>
                                <w:left w:val="none" w:sz="0" w:space="0" w:color="auto"/>
                                <w:bottom w:val="none" w:sz="0" w:space="0" w:color="auto"/>
                                <w:right w:val="none" w:sz="0" w:space="0" w:color="auto"/>
                              </w:divBdr>
                            </w:div>
                          </w:divsChild>
                        </w:div>
                        <w:div w:id="569656394">
                          <w:marLeft w:val="0"/>
                          <w:marRight w:val="0"/>
                          <w:marTop w:val="0"/>
                          <w:marBottom w:val="0"/>
                          <w:divBdr>
                            <w:top w:val="none" w:sz="0" w:space="0" w:color="auto"/>
                            <w:left w:val="none" w:sz="0" w:space="0" w:color="auto"/>
                            <w:bottom w:val="none" w:sz="0" w:space="0" w:color="auto"/>
                            <w:right w:val="none" w:sz="0" w:space="0" w:color="auto"/>
                          </w:divBdr>
                          <w:divsChild>
                            <w:div w:id="833035085">
                              <w:marLeft w:val="0"/>
                              <w:marRight w:val="0"/>
                              <w:marTop w:val="75"/>
                              <w:marBottom w:val="0"/>
                              <w:divBdr>
                                <w:top w:val="none" w:sz="0" w:space="0" w:color="auto"/>
                                <w:left w:val="none" w:sz="0" w:space="0" w:color="auto"/>
                                <w:bottom w:val="none" w:sz="0" w:space="0" w:color="auto"/>
                                <w:right w:val="none" w:sz="0" w:space="0" w:color="auto"/>
                              </w:divBdr>
                            </w:div>
                            <w:div w:id="1499616621">
                              <w:marLeft w:val="0"/>
                              <w:marRight w:val="0"/>
                              <w:marTop w:val="0"/>
                              <w:marBottom w:val="0"/>
                              <w:divBdr>
                                <w:top w:val="none" w:sz="0" w:space="0" w:color="auto"/>
                                <w:left w:val="none" w:sz="0" w:space="0" w:color="auto"/>
                                <w:bottom w:val="none" w:sz="0" w:space="0" w:color="auto"/>
                                <w:right w:val="none" w:sz="0" w:space="0" w:color="auto"/>
                              </w:divBdr>
                            </w:div>
                            <w:div w:id="1357997094">
                              <w:marLeft w:val="0"/>
                              <w:marRight w:val="0"/>
                              <w:marTop w:val="0"/>
                              <w:marBottom w:val="0"/>
                              <w:divBdr>
                                <w:top w:val="none" w:sz="0" w:space="0" w:color="auto"/>
                                <w:left w:val="none" w:sz="0" w:space="0" w:color="auto"/>
                                <w:bottom w:val="none" w:sz="0" w:space="0" w:color="auto"/>
                                <w:right w:val="none" w:sz="0" w:space="0" w:color="auto"/>
                              </w:divBdr>
                            </w:div>
                          </w:divsChild>
                        </w:div>
                        <w:div w:id="1588080460">
                          <w:marLeft w:val="0"/>
                          <w:marRight w:val="0"/>
                          <w:marTop w:val="0"/>
                          <w:marBottom w:val="0"/>
                          <w:divBdr>
                            <w:top w:val="none" w:sz="0" w:space="0" w:color="auto"/>
                            <w:left w:val="none" w:sz="0" w:space="0" w:color="auto"/>
                            <w:bottom w:val="none" w:sz="0" w:space="0" w:color="auto"/>
                            <w:right w:val="none" w:sz="0" w:space="0" w:color="auto"/>
                          </w:divBdr>
                          <w:divsChild>
                            <w:div w:id="1945961351">
                              <w:marLeft w:val="0"/>
                              <w:marRight w:val="0"/>
                              <w:marTop w:val="75"/>
                              <w:marBottom w:val="0"/>
                              <w:divBdr>
                                <w:top w:val="none" w:sz="0" w:space="0" w:color="auto"/>
                                <w:left w:val="none" w:sz="0" w:space="0" w:color="auto"/>
                                <w:bottom w:val="none" w:sz="0" w:space="0" w:color="auto"/>
                                <w:right w:val="none" w:sz="0" w:space="0" w:color="auto"/>
                              </w:divBdr>
                            </w:div>
                            <w:div w:id="1657608783">
                              <w:marLeft w:val="0"/>
                              <w:marRight w:val="0"/>
                              <w:marTop w:val="0"/>
                              <w:marBottom w:val="0"/>
                              <w:divBdr>
                                <w:top w:val="none" w:sz="0" w:space="0" w:color="auto"/>
                                <w:left w:val="none" w:sz="0" w:space="0" w:color="auto"/>
                                <w:bottom w:val="none" w:sz="0" w:space="0" w:color="auto"/>
                                <w:right w:val="none" w:sz="0" w:space="0" w:color="auto"/>
                              </w:divBdr>
                            </w:div>
                            <w:div w:id="1735004243">
                              <w:marLeft w:val="0"/>
                              <w:marRight w:val="0"/>
                              <w:marTop w:val="0"/>
                              <w:marBottom w:val="0"/>
                              <w:divBdr>
                                <w:top w:val="none" w:sz="0" w:space="0" w:color="auto"/>
                                <w:left w:val="none" w:sz="0" w:space="0" w:color="auto"/>
                                <w:bottom w:val="none" w:sz="0" w:space="0" w:color="auto"/>
                                <w:right w:val="none" w:sz="0" w:space="0" w:color="auto"/>
                              </w:divBdr>
                            </w:div>
                          </w:divsChild>
                        </w:div>
                        <w:div w:id="1976716334">
                          <w:marLeft w:val="0"/>
                          <w:marRight w:val="0"/>
                          <w:marTop w:val="0"/>
                          <w:marBottom w:val="0"/>
                          <w:divBdr>
                            <w:top w:val="none" w:sz="0" w:space="0" w:color="auto"/>
                            <w:left w:val="none" w:sz="0" w:space="0" w:color="auto"/>
                            <w:bottom w:val="none" w:sz="0" w:space="0" w:color="auto"/>
                            <w:right w:val="none" w:sz="0" w:space="0" w:color="auto"/>
                          </w:divBdr>
                          <w:divsChild>
                            <w:div w:id="231239684">
                              <w:marLeft w:val="0"/>
                              <w:marRight w:val="0"/>
                              <w:marTop w:val="75"/>
                              <w:marBottom w:val="0"/>
                              <w:divBdr>
                                <w:top w:val="none" w:sz="0" w:space="0" w:color="auto"/>
                                <w:left w:val="none" w:sz="0" w:space="0" w:color="auto"/>
                                <w:bottom w:val="none" w:sz="0" w:space="0" w:color="auto"/>
                                <w:right w:val="none" w:sz="0" w:space="0" w:color="auto"/>
                              </w:divBdr>
                            </w:div>
                            <w:div w:id="2128620826">
                              <w:marLeft w:val="0"/>
                              <w:marRight w:val="0"/>
                              <w:marTop w:val="0"/>
                              <w:marBottom w:val="0"/>
                              <w:divBdr>
                                <w:top w:val="none" w:sz="0" w:space="0" w:color="auto"/>
                                <w:left w:val="none" w:sz="0" w:space="0" w:color="auto"/>
                                <w:bottom w:val="none" w:sz="0" w:space="0" w:color="auto"/>
                                <w:right w:val="none" w:sz="0" w:space="0" w:color="auto"/>
                              </w:divBdr>
                            </w:div>
                            <w:div w:id="1680960392">
                              <w:marLeft w:val="0"/>
                              <w:marRight w:val="0"/>
                              <w:marTop w:val="0"/>
                              <w:marBottom w:val="0"/>
                              <w:divBdr>
                                <w:top w:val="none" w:sz="0" w:space="0" w:color="auto"/>
                                <w:left w:val="none" w:sz="0" w:space="0" w:color="auto"/>
                                <w:bottom w:val="none" w:sz="0" w:space="0" w:color="auto"/>
                                <w:right w:val="none" w:sz="0" w:space="0" w:color="auto"/>
                              </w:divBdr>
                            </w:div>
                          </w:divsChild>
                        </w:div>
                        <w:div w:id="696154818">
                          <w:marLeft w:val="0"/>
                          <w:marRight w:val="0"/>
                          <w:marTop w:val="0"/>
                          <w:marBottom w:val="0"/>
                          <w:divBdr>
                            <w:top w:val="none" w:sz="0" w:space="0" w:color="auto"/>
                            <w:left w:val="none" w:sz="0" w:space="0" w:color="auto"/>
                            <w:bottom w:val="none" w:sz="0" w:space="0" w:color="auto"/>
                            <w:right w:val="none" w:sz="0" w:space="0" w:color="auto"/>
                          </w:divBdr>
                          <w:divsChild>
                            <w:div w:id="213783545">
                              <w:marLeft w:val="0"/>
                              <w:marRight w:val="0"/>
                              <w:marTop w:val="75"/>
                              <w:marBottom w:val="0"/>
                              <w:divBdr>
                                <w:top w:val="none" w:sz="0" w:space="0" w:color="auto"/>
                                <w:left w:val="none" w:sz="0" w:space="0" w:color="auto"/>
                                <w:bottom w:val="none" w:sz="0" w:space="0" w:color="auto"/>
                                <w:right w:val="none" w:sz="0" w:space="0" w:color="auto"/>
                              </w:divBdr>
                            </w:div>
                            <w:div w:id="1190993282">
                              <w:marLeft w:val="0"/>
                              <w:marRight w:val="0"/>
                              <w:marTop w:val="0"/>
                              <w:marBottom w:val="0"/>
                              <w:divBdr>
                                <w:top w:val="none" w:sz="0" w:space="0" w:color="auto"/>
                                <w:left w:val="none" w:sz="0" w:space="0" w:color="auto"/>
                                <w:bottom w:val="none" w:sz="0" w:space="0" w:color="auto"/>
                                <w:right w:val="none" w:sz="0" w:space="0" w:color="auto"/>
                              </w:divBdr>
                            </w:div>
                            <w:div w:id="305203151">
                              <w:marLeft w:val="0"/>
                              <w:marRight w:val="0"/>
                              <w:marTop w:val="0"/>
                              <w:marBottom w:val="0"/>
                              <w:divBdr>
                                <w:top w:val="none" w:sz="0" w:space="0" w:color="auto"/>
                                <w:left w:val="none" w:sz="0" w:space="0" w:color="auto"/>
                                <w:bottom w:val="none" w:sz="0" w:space="0" w:color="auto"/>
                                <w:right w:val="none" w:sz="0" w:space="0" w:color="auto"/>
                              </w:divBdr>
                            </w:div>
                          </w:divsChild>
                        </w:div>
                        <w:div w:id="763502384">
                          <w:marLeft w:val="0"/>
                          <w:marRight w:val="0"/>
                          <w:marTop w:val="0"/>
                          <w:marBottom w:val="0"/>
                          <w:divBdr>
                            <w:top w:val="none" w:sz="0" w:space="0" w:color="auto"/>
                            <w:left w:val="none" w:sz="0" w:space="0" w:color="auto"/>
                            <w:bottom w:val="none" w:sz="0" w:space="0" w:color="auto"/>
                            <w:right w:val="none" w:sz="0" w:space="0" w:color="auto"/>
                          </w:divBdr>
                          <w:divsChild>
                            <w:div w:id="435442859">
                              <w:marLeft w:val="0"/>
                              <w:marRight w:val="0"/>
                              <w:marTop w:val="75"/>
                              <w:marBottom w:val="0"/>
                              <w:divBdr>
                                <w:top w:val="none" w:sz="0" w:space="0" w:color="auto"/>
                                <w:left w:val="none" w:sz="0" w:space="0" w:color="auto"/>
                                <w:bottom w:val="none" w:sz="0" w:space="0" w:color="auto"/>
                                <w:right w:val="none" w:sz="0" w:space="0" w:color="auto"/>
                              </w:divBdr>
                            </w:div>
                            <w:div w:id="1449818125">
                              <w:marLeft w:val="0"/>
                              <w:marRight w:val="0"/>
                              <w:marTop w:val="0"/>
                              <w:marBottom w:val="0"/>
                              <w:divBdr>
                                <w:top w:val="none" w:sz="0" w:space="0" w:color="auto"/>
                                <w:left w:val="none" w:sz="0" w:space="0" w:color="auto"/>
                                <w:bottom w:val="none" w:sz="0" w:space="0" w:color="auto"/>
                                <w:right w:val="none" w:sz="0" w:space="0" w:color="auto"/>
                              </w:divBdr>
                            </w:div>
                            <w:div w:id="1016006604">
                              <w:marLeft w:val="0"/>
                              <w:marRight w:val="0"/>
                              <w:marTop w:val="0"/>
                              <w:marBottom w:val="0"/>
                              <w:divBdr>
                                <w:top w:val="none" w:sz="0" w:space="0" w:color="auto"/>
                                <w:left w:val="none" w:sz="0" w:space="0" w:color="auto"/>
                                <w:bottom w:val="none" w:sz="0" w:space="0" w:color="auto"/>
                                <w:right w:val="none" w:sz="0" w:space="0" w:color="auto"/>
                              </w:divBdr>
                            </w:div>
                          </w:divsChild>
                        </w:div>
                        <w:div w:id="1241793139">
                          <w:marLeft w:val="0"/>
                          <w:marRight w:val="0"/>
                          <w:marTop w:val="0"/>
                          <w:marBottom w:val="0"/>
                          <w:divBdr>
                            <w:top w:val="none" w:sz="0" w:space="0" w:color="auto"/>
                            <w:left w:val="none" w:sz="0" w:space="0" w:color="auto"/>
                            <w:bottom w:val="none" w:sz="0" w:space="0" w:color="auto"/>
                            <w:right w:val="none" w:sz="0" w:space="0" w:color="auto"/>
                          </w:divBdr>
                          <w:divsChild>
                            <w:div w:id="177232647">
                              <w:marLeft w:val="0"/>
                              <w:marRight w:val="0"/>
                              <w:marTop w:val="75"/>
                              <w:marBottom w:val="0"/>
                              <w:divBdr>
                                <w:top w:val="none" w:sz="0" w:space="0" w:color="auto"/>
                                <w:left w:val="none" w:sz="0" w:space="0" w:color="auto"/>
                                <w:bottom w:val="none" w:sz="0" w:space="0" w:color="auto"/>
                                <w:right w:val="none" w:sz="0" w:space="0" w:color="auto"/>
                              </w:divBdr>
                            </w:div>
                            <w:div w:id="937252997">
                              <w:marLeft w:val="0"/>
                              <w:marRight w:val="0"/>
                              <w:marTop w:val="0"/>
                              <w:marBottom w:val="0"/>
                              <w:divBdr>
                                <w:top w:val="none" w:sz="0" w:space="0" w:color="auto"/>
                                <w:left w:val="none" w:sz="0" w:space="0" w:color="auto"/>
                                <w:bottom w:val="none" w:sz="0" w:space="0" w:color="auto"/>
                                <w:right w:val="none" w:sz="0" w:space="0" w:color="auto"/>
                              </w:divBdr>
                            </w:div>
                            <w:div w:id="126824053">
                              <w:marLeft w:val="0"/>
                              <w:marRight w:val="0"/>
                              <w:marTop w:val="0"/>
                              <w:marBottom w:val="0"/>
                              <w:divBdr>
                                <w:top w:val="none" w:sz="0" w:space="0" w:color="auto"/>
                                <w:left w:val="none" w:sz="0" w:space="0" w:color="auto"/>
                                <w:bottom w:val="none" w:sz="0" w:space="0" w:color="auto"/>
                                <w:right w:val="none" w:sz="0" w:space="0" w:color="auto"/>
                              </w:divBdr>
                            </w:div>
                          </w:divsChild>
                        </w:div>
                        <w:div w:id="556623625">
                          <w:marLeft w:val="0"/>
                          <w:marRight w:val="0"/>
                          <w:marTop w:val="0"/>
                          <w:marBottom w:val="0"/>
                          <w:divBdr>
                            <w:top w:val="none" w:sz="0" w:space="0" w:color="auto"/>
                            <w:left w:val="none" w:sz="0" w:space="0" w:color="auto"/>
                            <w:bottom w:val="none" w:sz="0" w:space="0" w:color="auto"/>
                            <w:right w:val="none" w:sz="0" w:space="0" w:color="auto"/>
                          </w:divBdr>
                          <w:divsChild>
                            <w:div w:id="1529834683">
                              <w:marLeft w:val="0"/>
                              <w:marRight w:val="0"/>
                              <w:marTop w:val="75"/>
                              <w:marBottom w:val="0"/>
                              <w:divBdr>
                                <w:top w:val="none" w:sz="0" w:space="0" w:color="auto"/>
                                <w:left w:val="none" w:sz="0" w:space="0" w:color="auto"/>
                                <w:bottom w:val="none" w:sz="0" w:space="0" w:color="auto"/>
                                <w:right w:val="none" w:sz="0" w:space="0" w:color="auto"/>
                              </w:divBdr>
                            </w:div>
                            <w:div w:id="1477986830">
                              <w:marLeft w:val="0"/>
                              <w:marRight w:val="0"/>
                              <w:marTop w:val="0"/>
                              <w:marBottom w:val="0"/>
                              <w:divBdr>
                                <w:top w:val="none" w:sz="0" w:space="0" w:color="auto"/>
                                <w:left w:val="none" w:sz="0" w:space="0" w:color="auto"/>
                                <w:bottom w:val="none" w:sz="0" w:space="0" w:color="auto"/>
                                <w:right w:val="none" w:sz="0" w:space="0" w:color="auto"/>
                              </w:divBdr>
                            </w:div>
                            <w:div w:id="57863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748288">
                  <w:marLeft w:val="0"/>
                  <w:marRight w:val="0"/>
                  <w:marTop w:val="0"/>
                  <w:marBottom w:val="0"/>
                  <w:divBdr>
                    <w:top w:val="none" w:sz="0" w:space="0" w:color="auto"/>
                    <w:left w:val="none" w:sz="0" w:space="0" w:color="auto"/>
                    <w:bottom w:val="none" w:sz="0" w:space="0" w:color="auto"/>
                    <w:right w:val="none" w:sz="0" w:space="0" w:color="auto"/>
                  </w:divBdr>
                </w:div>
                <w:div w:id="88082338">
                  <w:marLeft w:val="0"/>
                  <w:marRight w:val="0"/>
                  <w:marTop w:val="0"/>
                  <w:marBottom w:val="0"/>
                  <w:divBdr>
                    <w:top w:val="none" w:sz="0" w:space="0" w:color="auto"/>
                    <w:left w:val="none" w:sz="0" w:space="0" w:color="auto"/>
                    <w:bottom w:val="none" w:sz="0" w:space="0" w:color="auto"/>
                    <w:right w:val="none" w:sz="0" w:space="0" w:color="auto"/>
                  </w:divBdr>
                  <w:divsChild>
                    <w:div w:id="219824486">
                      <w:marLeft w:val="0"/>
                      <w:marRight w:val="0"/>
                      <w:marTop w:val="0"/>
                      <w:marBottom w:val="0"/>
                      <w:divBdr>
                        <w:top w:val="none" w:sz="0" w:space="0" w:color="auto"/>
                        <w:left w:val="none" w:sz="0" w:space="0" w:color="auto"/>
                        <w:bottom w:val="none" w:sz="0" w:space="0" w:color="auto"/>
                        <w:right w:val="none" w:sz="0" w:space="0" w:color="auto"/>
                      </w:divBdr>
                      <w:divsChild>
                        <w:div w:id="1749618184">
                          <w:marLeft w:val="0"/>
                          <w:marRight w:val="0"/>
                          <w:marTop w:val="0"/>
                          <w:marBottom w:val="0"/>
                          <w:divBdr>
                            <w:top w:val="none" w:sz="0" w:space="0" w:color="auto"/>
                            <w:left w:val="none" w:sz="0" w:space="0" w:color="auto"/>
                            <w:bottom w:val="none" w:sz="0" w:space="0" w:color="auto"/>
                            <w:right w:val="none" w:sz="0" w:space="0" w:color="auto"/>
                          </w:divBdr>
                          <w:divsChild>
                            <w:div w:id="386955019">
                              <w:marLeft w:val="0"/>
                              <w:marRight w:val="0"/>
                              <w:marTop w:val="75"/>
                              <w:marBottom w:val="0"/>
                              <w:divBdr>
                                <w:top w:val="none" w:sz="0" w:space="0" w:color="auto"/>
                                <w:left w:val="none" w:sz="0" w:space="0" w:color="auto"/>
                                <w:bottom w:val="none" w:sz="0" w:space="0" w:color="auto"/>
                                <w:right w:val="none" w:sz="0" w:space="0" w:color="auto"/>
                              </w:divBdr>
                            </w:div>
                            <w:div w:id="508327615">
                              <w:marLeft w:val="0"/>
                              <w:marRight w:val="0"/>
                              <w:marTop w:val="0"/>
                              <w:marBottom w:val="0"/>
                              <w:divBdr>
                                <w:top w:val="none" w:sz="0" w:space="0" w:color="auto"/>
                                <w:left w:val="none" w:sz="0" w:space="0" w:color="auto"/>
                                <w:bottom w:val="none" w:sz="0" w:space="0" w:color="auto"/>
                                <w:right w:val="none" w:sz="0" w:space="0" w:color="auto"/>
                              </w:divBdr>
                            </w:div>
                            <w:div w:id="585378505">
                              <w:marLeft w:val="0"/>
                              <w:marRight w:val="0"/>
                              <w:marTop w:val="0"/>
                              <w:marBottom w:val="0"/>
                              <w:divBdr>
                                <w:top w:val="none" w:sz="0" w:space="0" w:color="auto"/>
                                <w:left w:val="none" w:sz="0" w:space="0" w:color="auto"/>
                                <w:bottom w:val="none" w:sz="0" w:space="0" w:color="auto"/>
                                <w:right w:val="none" w:sz="0" w:space="0" w:color="auto"/>
                              </w:divBdr>
                            </w:div>
                          </w:divsChild>
                        </w:div>
                        <w:div w:id="1600403630">
                          <w:marLeft w:val="0"/>
                          <w:marRight w:val="0"/>
                          <w:marTop w:val="0"/>
                          <w:marBottom w:val="0"/>
                          <w:divBdr>
                            <w:top w:val="none" w:sz="0" w:space="0" w:color="auto"/>
                            <w:left w:val="none" w:sz="0" w:space="0" w:color="auto"/>
                            <w:bottom w:val="none" w:sz="0" w:space="0" w:color="auto"/>
                            <w:right w:val="none" w:sz="0" w:space="0" w:color="auto"/>
                          </w:divBdr>
                          <w:divsChild>
                            <w:div w:id="1531457030">
                              <w:marLeft w:val="0"/>
                              <w:marRight w:val="0"/>
                              <w:marTop w:val="75"/>
                              <w:marBottom w:val="0"/>
                              <w:divBdr>
                                <w:top w:val="none" w:sz="0" w:space="0" w:color="auto"/>
                                <w:left w:val="none" w:sz="0" w:space="0" w:color="auto"/>
                                <w:bottom w:val="none" w:sz="0" w:space="0" w:color="auto"/>
                                <w:right w:val="none" w:sz="0" w:space="0" w:color="auto"/>
                              </w:divBdr>
                            </w:div>
                            <w:div w:id="812215330">
                              <w:marLeft w:val="0"/>
                              <w:marRight w:val="0"/>
                              <w:marTop w:val="0"/>
                              <w:marBottom w:val="0"/>
                              <w:divBdr>
                                <w:top w:val="none" w:sz="0" w:space="0" w:color="auto"/>
                                <w:left w:val="none" w:sz="0" w:space="0" w:color="auto"/>
                                <w:bottom w:val="none" w:sz="0" w:space="0" w:color="auto"/>
                                <w:right w:val="none" w:sz="0" w:space="0" w:color="auto"/>
                              </w:divBdr>
                            </w:div>
                            <w:div w:id="148716647">
                              <w:marLeft w:val="0"/>
                              <w:marRight w:val="0"/>
                              <w:marTop w:val="0"/>
                              <w:marBottom w:val="0"/>
                              <w:divBdr>
                                <w:top w:val="none" w:sz="0" w:space="0" w:color="auto"/>
                                <w:left w:val="none" w:sz="0" w:space="0" w:color="auto"/>
                                <w:bottom w:val="none" w:sz="0" w:space="0" w:color="auto"/>
                                <w:right w:val="none" w:sz="0" w:space="0" w:color="auto"/>
                              </w:divBdr>
                            </w:div>
                          </w:divsChild>
                        </w:div>
                        <w:div w:id="359860936">
                          <w:marLeft w:val="0"/>
                          <w:marRight w:val="0"/>
                          <w:marTop w:val="0"/>
                          <w:marBottom w:val="0"/>
                          <w:divBdr>
                            <w:top w:val="none" w:sz="0" w:space="0" w:color="auto"/>
                            <w:left w:val="none" w:sz="0" w:space="0" w:color="auto"/>
                            <w:bottom w:val="none" w:sz="0" w:space="0" w:color="auto"/>
                            <w:right w:val="none" w:sz="0" w:space="0" w:color="auto"/>
                          </w:divBdr>
                          <w:divsChild>
                            <w:div w:id="2060277926">
                              <w:marLeft w:val="0"/>
                              <w:marRight w:val="0"/>
                              <w:marTop w:val="75"/>
                              <w:marBottom w:val="0"/>
                              <w:divBdr>
                                <w:top w:val="none" w:sz="0" w:space="0" w:color="auto"/>
                                <w:left w:val="none" w:sz="0" w:space="0" w:color="auto"/>
                                <w:bottom w:val="none" w:sz="0" w:space="0" w:color="auto"/>
                                <w:right w:val="none" w:sz="0" w:space="0" w:color="auto"/>
                              </w:divBdr>
                            </w:div>
                            <w:div w:id="1779526298">
                              <w:marLeft w:val="0"/>
                              <w:marRight w:val="0"/>
                              <w:marTop w:val="0"/>
                              <w:marBottom w:val="0"/>
                              <w:divBdr>
                                <w:top w:val="none" w:sz="0" w:space="0" w:color="auto"/>
                                <w:left w:val="none" w:sz="0" w:space="0" w:color="auto"/>
                                <w:bottom w:val="none" w:sz="0" w:space="0" w:color="auto"/>
                                <w:right w:val="none" w:sz="0" w:space="0" w:color="auto"/>
                              </w:divBdr>
                            </w:div>
                            <w:div w:id="878933187">
                              <w:marLeft w:val="0"/>
                              <w:marRight w:val="0"/>
                              <w:marTop w:val="0"/>
                              <w:marBottom w:val="0"/>
                              <w:divBdr>
                                <w:top w:val="none" w:sz="0" w:space="0" w:color="auto"/>
                                <w:left w:val="none" w:sz="0" w:space="0" w:color="auto"/>
                                <w:bottom w:val="none" w:sz="0" w:space="0" w:color="auto"/>
                                <w:right w:val="none" w:sz="0" w:space="0" w:color="auto"/>
                              </w:divBdr>
                            </w:div>
                          </w:divsChild>
                        </w:div>
                        <w:div w:id="1033384429">
                          <w:marLeft w:val="0"/>
                          <w:marRight w:val="0"/>
                          <w:marTop w:val="0"/>
                          <w:marBottom w:val="0"/>
                          <w:divBdr>
                            <w:top w:val="none" w:sz="0" w:space="0" w:color="auto"/>
                            <w:left w:val="none" w:sz="0" w:space="0" w:color="auto"/>
                            <w:bottom w:val="none" w:sz="0" w:space="0" w:color="auto"/>
                            <w:right w:val="none" w:sz="0" w:space="0" w:color="auto"/>
                          </w:divBdr>
                          <w:divsChild>
                            <w:div w:id="678312226">
                              <w:marLeft w:val="0"/>
                              <w:marRight w:val="0"/>
                              <w:marTop w:val="75"/>
                              <w:marBottom w:val="0"/>
                              <w:divBdr>
                                <w:top w:val="none" w:sz="0" w:space="0" w:color="auto"/>
                                <w:left w:val="none" w:sz="0" w:space="0" w:color="auto"/>
                                <w:bottom w:val="none" w:sz="0" w:space="0" w:color="auto"/>
                                <w:right w:val="none" w:sz="0" w:space="0" w:color="auto"/>
                              </w:divBdr>
                            </w:div>
                            <w:div w:id="1571843770">
                              <w:marLeft w:val="0"/>
                              <w:marRight w:val="0"/>
                              <w:marTop w:val="0"/>
                              <w:marBottom w:val="0"/>
                              <w:divBdr>
                                <w:top w:val="none" w:sz="0" w:space="0" w:color="auto"/>
                                <w:left w:val="none" w:sz="0" w:space="0" w:color="auto"/>
                                <w:bottom w:val="none" w:sz="0" w:space="0" w:color="auto"/>
                                <w:right w:val="none" w:sz="0" w:space="0" w:color="auto"/>
                              </w:divBdr>
                            </w:div>
                            <w:div w:id="44566847">
                              <w:marLeft w:val="0"/>
                              <w:marRight w:val="0"/>
                              <w:marTop w:val="0"/>
                              <w:marBottom w:val="0"/>
                              <w:divBdr>
                                <w:top w:val="none" w:sz="0" w:space="0" w:color="auto"/>
                                <w:left w:val="none" w:sz="0" w:space="0" w:color="auto"/>
                                <w:bottom w:val="none" w:sz="0" w:space="0" w:color="auto"/>
                                <w:right w:val="none" w:sz="0" w:space="0" w:color="auto"/>
                              </w:divBdr>
                            </w:div>
                          </w:divsChild>
                        </w:div>
                        <w:div w:id="787822404">
                          <w:marLeft w:val="0"/>
                          <w:marRight w:val="0"/>
                          <w:marTop w:val="0"/>
                          <w:marBottom w:val="0"/>
                          <w:divBdr>
                            <w:top w:val="none" w:sz="0" w:space="0" w:color="auto"/>
                            <w:left w:val="none" w:sz="0" w:space="0" w:color="auto"/>
                            <w:bottom w:val="none" w:sz="0" w:space="0" w:color="auto"/>
                            <w:right w:val="none" w:sz="0" w:space="0" w:color="auto"/>
                          </w:divBdr>
                          <w:divsChild>
                            <w:div w:id="1632444917">
                              <w:marLeft w:val="0"/>
                              <w:marRight w:val="0"/>
                              <w:marTop w:val="75"/>
                              <w:marBottom w:val="0"/>
                              <w:divBdr>
                                <w:top w:val="none" w:sz="0" w:space="0" w:color="auto"/>
                                <w:left w:val="none" w:sz="0" w:space="0" w:color="auto"/>
                                <w:bottom w:val="none" w:sz="0" w:space="0" w:color="auto"/>
                                <w:right w:val="none" w:sz="0" w:space="0" w:color="auto"/>
                              </w:divBdr>
                            </w:div>
                            <w:div w:id="1213928228">
                              <w:marLeft w:val="0"/>
                              <w:marRight w:val="0"/>
                              <w:marTop w:val="0"/>
                              <w:marBottom w:val="0"/>
                              <w:divBdr>
                                <w:top w:val="none" w:sz="0" w:space="0" w:color="auto"/>
                                <w:left w:val="none" w:sz="0" w:space="0" w:color="auto"/>
                                <w:bottom w:val="none" w:sz="0" w:space="0" w:color="auto"/>
                                <w:right w:val="none" w:sz="0" w:space="0" w:color="auto"/>
                              </w:divBdr>
                            </w:div>
                            <w:div w:id="1356224586">
                              <w:marLeft w:val="0"/>
                              <w:marRight w:val="0"/>
                              <w:marTop w:val="0"/>
                              <w:marBottom w:val="0"/>
                              <w:divBdr>
                                <w:top w:val="none" w:sz="0" w:space="0" w:color="auto"/>
                                <w:left w:val="none" w:sz="0" w:space="0" w:color="auto"/>
                                <w:bottom w:val="none" w:sz="0" w:space="0" w:color="auto"/>
                                <w:right w:val="none" w:sz="0" w:space="0" w:color="auto"/>
                              </w:divBdr>
                            </w:div>
                          </w:divsChild>
                        </w:div>
                        <w:div w:id="1107694605">
                          <w:marLeft w:val="0"/>
                          <w:marRight w:val="0"/>
                          <w:marTop w:val="0"/>
                          <w:marBottom w:val="0"/>
                          <w:divBdr>
                            <w:top w:val="none" w:sz="0" w:space="0" w:color="auto"/>
                            <w:left w:val="none" w:sz="0" w:space="0" w:color="auto"/>
                            <w:bottom w:val="none" w:sz="0" w:space="0" w:color="auto"/>
                            <w:right w:val="none" w:sz="0" w:space="0" w:color="auto"/>
                          </w:divBdr>
                          <w:divsChild>
                            <w:div w:id="1257055352">
                              <w:marLeft w:val="0"/>
                              <w:marRight w:val="0"/>
                              <w:marTop w:val="75"/>
                              <w:marBottom w:val="0"/>
                              <w:divBdr>
                                <w:top w:val="none" w:sz="0" w:space="0" w:color="auto"/>
                                <w:left w:val="none" w:sz="0" w:space="0" w:color="auto"/>
                                <w:bottom w:val="none" w:sz="0" w:space="0" w:color="auto"/>
                                <w:right w:val="none" w:sz="0" w:space="0" w:color="auto"/>
                              </w:divBdr>
                            </w:div>
                            <w:div w:id="497187132">
                              <w:marLeft w:val="0"/>
                              <w:marRight w:val="0"/>
                              <w:marTop w:val="0"/>
                              <w:marBottom w:val="0"/>
                              <w:divBdr>
                                <w:top w:val="none" w:sz="0" w:space="0" w:color="auto"/>
                                <w:left w:val="none" w:sz="0" w:space="0" w:color="auto"/>
                                <w:bottom w:val="none" w:sz="0" w:space="0" w:color="auto"/>
                                <w:right w:val="none" w:sz="0" w:space="0" w:color="auto"/>
                              </w:divBdr>
                            </w:div>
                            <w:div w:id="237786216">
                              <w:marLeft w:val="0"/>
                              <w:marRight w:val="0"/>
                              <w:marTop w:val="0"/>
                              <w:marBottom w:val="0"/>
                              <w:divBdr>
                                <w:top w:val="none" w:sz="0" w:space="0" w:color="auto"/>
                                <w:left w:val="none" w:sz="0" w:space="0" w:color="auto"/>
                                <w:bottom w:val="none" w:sz="0" w:space="0" w:color="auto"/>
                                <w:right w:val="none" w:sz="0" w:space="0" w:color="auto"/>
                              </w:divBdr>
                            </w:div>
                          </w:divsChild>
                        </w:div>
                        <w:div w:id="576062652">
                          <w:marLeft w:val="0"/>
                          <w:marRight w:val="0"/>
                          <w:marTop w:val="0"/>
                          <w:marBottom w:val="0"/>
                          <w:divBdr>
                            <w:top w:val="none" w:sz="0" w:space="0" w:color="auto"/>
                            <w:left w:val="none" w:sz="0" w:space="0" w:color="auto"/>
                            <w:bottom w:val="none" w:sz="0" w:space="0" w:color="auto"/>
                            <w:right w:val="none" w:sz="0" w:space="0" w:color="auto"/>
                          </w:divBdr>
                          <w:divsChild>
                            <w:div w:id="1008294514">
                              <w:marLeft w:val="0"/>
                              <w:marRight w:val="0"/>
                              <w:marTop w:val="75"/>
                              <w:marBottom w:val="0"/>
                              <w:divBdr>
                                <w:top w:val="none" w:sz="0" w:space="0" w:color="auto"/>
                                <w:left w:val="none" w:sz="0" w:space="0" w:color="auto"/>
                                <w:bottom w:val="none" w:sz="0" w:space="0" w:color="auto"/>
                                <w:right w:val="none" w:sz="0" w:space="0" w:color="auto"/>
                              </w:divBdr>
                            </w:div>
                            <w:div w:id="1769231072">
                              <w:marLeft w:val="0"/>
                              <w:marRight w:val="0"/>
                              <w:marTop w:val="0"/>
                              <w:marBottom w:val="0"/>
                              <w:divBdr>
                                <w:top w:val="none" w:sz="0" w:space="0" w:color="auto"/>
                                <w:left w:val="none" w:sz="0" w:space="0" w:color="auto"/>
                                <w:bottom w:val="none" w:sz="0" w:space="0" w:color="auto"/>
                                <w:right w:val="none" w:sz="0" w:space="0" w:color="auto"/>
                              </w:divBdr>
                            </w:div>
                            <w:div w:id="1820728029">
                              <w:marLeft w:val="0"/>
                              <w:marRight w:val="0"/>
                              <w:marTop w:val="0"/>
                              <w:marBottom w:val="0"/>
                              <w:divBdr>
                                <w:top w:val="none" w:sz="0" w:space="0" w:color="auto"/>
                                <w:left w:val="none" w:sz="0" w:space="0" w:color="auto"/>
                                <w:bottom w:val="none" w:sz="0" w:space="0" w:color="auto"/>
                                <w:right w:val="none" w:sz="0" w:space="0" w:color="auto"/>
                              </w:divBdr>
                            </w:div>
                          </w:divsChild>
                        </w:div>
                        <w:div w:id="1970234064">
                          <w:marLeft w:val="0"/>
                          <w:marRight w:val="0"/>
                          <w:marTop w:val="0"/>
                          <w:marBottom w:val="0"/>
                          <w:divBdr>
                            <w:top w:val="none" w:sz="0" w:space="0" w:color="auto"/>
                            <w:left w:val="none" w:sz="0" w:space="0" w:color="auto"/>
                            <w:bottom w:val="none" w:sz="0" w:space="0" w:color="auto"/>
                            <w:right w:val="none" w:sz="0" w:space="0" w:color="auto"/>
                          </w:divBdr>
                          <w:divsChild>
                            <w:div w:id="871259324">
                              <w:marLeft w:val="0"/>
                              <w:marRight w:val="0"/>
                              <w:marTop w:val="75"/>
                              <w:marBottom w:val="0"/>
                              <w:divBdr>
                                <w:top w:val="none" w:sz="0" w:space="0" w:color="auto"/>
                                <w:left w:val="none" w:sz="0" w:space="0" w:color="auto"/>
                                <w:bottom w:val="none" w:sz="0" w:space="0" w:color="auto"/>
                                <w:right w:val="none" w:sz="0" w:space="0" w:color="auto"/>
                              </w:divBdr>
                            </w:div>
                            <w:div w:id="731540437">
                              <w:marLeft w:val="0"/>
                              <w:marRight w:val="0"/>
                              <w:marTop w:val="0"/>
                              <w:marBottom w:val="0"/>
                              <w:divBdr>
                                <w:top w:val="none" w:sz="0" w:space="0" w:color="auto"/>
                                <w:left w:val="none" w:sz="0" w:space="0" w:color="auto"/>
                                <w:bottom w:val="none" w:sz="0" w:space="0" w:color="auto"/>
                                <w:right w:val="none" w:sz="0" w:space="0" w:color="auto"/>
                              </w:divBdr>
                            </w:div>
                            <w:div w:id="1649703567">
                              <w:marLeft w:val="0"/>
                              <w:marRight w:val="0"/>
                              <w:marTop w:val="0"/>
                              <w:marBottom w:val="0"/>
                              <w:divBdr>
                                <w:top w:val="none" w:sz="0" w:space="0" w:color="auto"/>
                                <w:left w:val="none" w:sz="0" w:space="0" w:color="auto"/>
                                <w:bottom w:val="none" w:sz="0" w:space="0" w:color="auto"/>
                                <w:right w:val="none" w:sz="0" w:space="0" w:color="auto"/>
                              </w:divBdr>
                            </w:div>
                          </w:divsChild>
                        </w:div>
                        <w:div w:id="514029818">
                          <w:marLeft w:val="0"/>
                          <w:marRight w:val="0"/>
                          <w:marTop w:val="0"/>
                          <w:marBottom w:val="0"/>
                          <w:divBdr>
                            <w:top w:val="none" w:sz="0" w:space="0" w:color="auto"/>
                            <w:left w:val="none" w:sz="0" w:space="0" w:color="auto"/>
                            <w:bottom w:val="none" w:sz="0" w:space="0" w:color="auto"/>
                            <w:right w:val="none" w:sz="0" w:space="0" w:color="auto"/>
                          </w:divBdr>
                          <w:divsChild>
                            <w:div w:id="1645430291">
                              <w:marLeft w:val="0"/>
                              <w:marRight w:val="0"/>
                              <w:marTop w:val="75"/>
                              <w:marBottom w:val="0"/>
                              <w:divBdr>
                                <w:top w:val="none" w:sz="0" w:space="0" w:color="auto"/>
                                <w:left w:val="none" w:sz="0" w:space="0" w:color="auto"/>
                                <w:bottom w:val="none" w:sz="0" w:space="0" w:color="auto"/>
                                <w:right w:val="none" w:sz="0" w:space="0" w:color="auto"/>
                              </w:divBdr>
                            </w:div>
                            <w:div w:id="1685592727">
                              <w:marLeft w:val="0"/>
                              <w:marRight w:val="0"/>
                              <w:marTop w:val="0"/>
                              <w:marBottom w:val="0"/>
                              <w:divBdr>
                                <w:top w:val="none" w:sz="0" w:space="0" w:color="auto"/>
                                <w:left w:val="none" w:sz="0" w:space="0" w:color="auto"/>
                                <w:bottom w:val="none" w:sz="0" w:space="0" w:color="auto"/>
                                <w:right w:val="none" w:sz="0" w:space="0" w:color="auto"/>
                              </w:divBdr>
                            </w:div>
                            <w:div w:id="876166412">
                              <w:marLeft w:val="0"/>
                              <w:marRight w:val="0"/>
                              <w:marTop w:val="0"/>
                              <w:marBottom w:val="0"/>
                              <w:divBdr>
                                <w:top w:val="none" w:sz="0" w:space="0" w:color="auto"/>
                                <w:left w:val="none" w:sz="0" w:space="0" w:color="auto"/>
                                <w:bottom w:val="none" w:sz="0" w:space="0" w:color="auto"/>
                                <w:right w:val="none" w:sz="0" w:space="0" w:color="auto"/>
                              </w:divBdr>
                            </w:div>
                          </w:divsChild>
                        </w:div>
                        <w:div w:id="1803961119">
                          <w:marLeft w:val="0"/>
                          <w:marRight w:val="0"/>
                          <w:marTop w:val="0"/>
                          <w:marBottom w:val="0"/>
                          <w:divBdr>
                            <w:top w:val="none" w:sz="0" w:space="0" w:color="auto"/>
                            <w:left w:val="none" w:sz="0" w:space="0" w:color="auto"/>
                            <w:bottom w:val="none" w:sz="0" w:space="0" w:color="auto"/>
                            <w:right w:val="none" w:sz="0" w:space="0" w:color="auto"/>
                          </w:divBdr>
                          <w:divsChild>
                            <w:div w:id="1221133639">
                              <w:marLeft w:val="0"/>
                              <w:marRight w:val="0"/>
                              <w:marTop w:val="75"/>
                              <w:marBottom w:val="0"/>
                              <w:divBdr>
                                <w:top w:val="none" w:sz="0" w:space="0" w:color="auto"/>
                                <w:left w:val="none" w:sz="0" w:space="0" w:color="auto"/>
                                <w:bottom w:val="none" w:sz="0" w:space="0" w:color="auto"/>
                                <w:right w:val="none" w:sz="0" w:space="0" w:color="auto"/>
                              </w:divBdr>
                            </w:div>
                            <w:div w:id="267272369">
                              <w:marLeft w:val="0"/>
                              <w:marRight w:val="0"/>
                              <w:marTop w:val="0"/>
                              <w:marBottom w:val="0"/>
                              <w:divBdr>
                                <w:top w:val="none" w:sz="0" w:space="0" w:color="auto"/>
                                <w:left w:val="none" w:sz="0" w:space="0" w:color="auto"/>
                                <w:bottom w:val="none" w:sz="0" w:space="0" w:color="auto"/>
                                <w:right w:val="none" w:sz="0" w:space="0" w:color="auto"/>
                              </w:divBdr>
                            </w:div>
                            <w:div w:id="1567570030">
                              <w:marLeft w:val="0"/>
                              <w:marRight w:val="0"/>
                              <w:marTop w:val="0"/>
                              <w:marBottom w:val="0"/>
                              <w:divBdr>
                                <w:top w:val="none" w:sz="0" w:space="0" w:color="auto"/>
                                <w:left w:val="none" w:sz="0" w:space="0" w:color="auto"/>
                                <w:bottom w:val="none" w:sz="0" w:space="0" w:color="auto"/>
                                <w:right w:val="none" w:sz="0" w:space="0" w:color="auto"/>
                              </w:divBdr>
                            </w:div>
                          </w:divsChild>
                        </w:div>
                        <w:div w:id="208106642">
                          <w:marLeft w:val="0"/>
                          <w:marRight w:val="0"/>
                          <w:marTop w:val="0"/>
                          <w:marBottom w:val="0"/>
                          <w:divBdr>
                            <w:top w:val="none" w:sz="0" w:space="0" w:color="auto"/>
                            <w:left w:val="none" w:sz="0" w:space="0" w:color="auto"/>
                            <w:bottom w:val="none" w:sz="0" w:space="0" w:color="auto"/>
                            <w:right w:val="none" w:sz="0" w:space="0" w:color="auto"/>
                          </w:divBdr>
                          <w:divsChild>
                            <w:div w:id="194581687">
                              <w:marLeft w:val="0"/>
                              <w:marRight w:val="0"/>
                              <w:marTop w:val="75"/>
                              <w:marBottom w:val="0"/>
                              <w:divBdr>
                                <w:top w:val="none" w:sz="0" w:space="0" w:color="auto"/>
                                <w:left w:val="none" w:sz="0" w:space="0" w:color="auto"/>
                                <w:bottom w:val="none" w:sz="0" w:space="0" w:color="auto"/>
                                <w:right w:val="none" w:sz="0" w:space="0" w:color="auto"/>
                              </w:divBdr>
                            </w:div>
                            <w:div w:id="1289169767">
                              <w:marLeft w:val="0"/>
                              <w:marRight w:val="0"/>
                              <w:marTop w:val="0"/>
                              <w:marBottom w:val="0"/>
                              <w:divBdr>
                                <w:top w:val="none" w:sz="0" w:space="0" w:color="auto"/>
                                <w:left w:val="none" w:sz="0" w:space="0" w:color="auto"/>
                                <w:bottom w:val="none" w:sz="0" w:space="0" w:color="auto"/>
                                <w:right w:val="none" w:sz="0" w:space="0" w:color="auto"/>
                              </w:divBdr>
                            </w:div>
                            <w:div w:id="820469200">
                              <w:marLeft w:val="0"/>
                              <w:marRight w:val="0"/>
                              <w:marTop w:val="0"/>
                              <w:marBottom w:val="0"/>
                              <w:divBdr>
                                <w:top w:val="none" w:sz="0" w:space="0" w:color="auto"/>
                                <w:left w:val="none" w:sz="0" w:space="0" w:color="auto"/>
                                <w:bottom w:val="none" w:sz="0" w:space="0" w:color="auto"/>
                                <w:right w:val="none" w:sz="0" w:space="0" w:color="auto"/>
                              </w:divBdr>
                            </w:div>
                          </w:divsChild>
                        </w:div>
                        <w:div w:id="1456867823">
                          <w:marLeft w:val="0"/>
                          <w:marRight w:val="0"/>
                          <w:marTop w:val="0"/>
                          <w:marBottom w:val="0"/>
                          <w:divBdr>
                            <w:top w:val="none" w:sz="0" w:space="0" w:color="auto"/>
                            <w:left w:val="none" w:sz="0" w:space="0" w:color="auto"/>
                            <w:bottom w:val="none" w:sz="0" w:space="0" w:color="auto"/>
                            <w:right w:val="none" w:sz="0" w:space="0" w:color="auto"/>
                          </w:divBdr>
                          <w:divsChild>
                            <w:div w:id="1018776244">
                              <w:marLeft w:val="0"/>
                              <w:marRight w:val="0"/>
                              <w:marTop w:val="75"/>
                              <w:marBottom w:val="0"/>
                              <w:divBdr>
                                <w:top w:val="none" w:sz="0" w:space="0" w:color="auto"/>
                                <w:left w:val="none" w:sz="0" w:space="0" w:color="auto"/>
                                <w:bottom w:val="none" w:sz="0" w:space="0" w:color="auto"/>
                                <w:right w:val="none" w:sz="0" w:space="0" w:color="auto"/>
                              </w:divBdr>
                            </w:div>
                            <w:div w:id="1927763717">
                              <w:marLeft w:val="0"/>
                              <w:marRight w:val="0"/>
                              <w:marTop w:val="0"/>
                              <w:marBottom w:val="0"/>
                              <w:divBdr>
                                <w:top w:val="none" w:sz="0" w:space="0" w:color="auto"/>
                                <w:left w:val="none" w:sz="0" w:space="0" w:color="auto"/>
                                <w:bottom w:val="none" w:sz="0" w:space="0" w:color="auto"/>
                                <w:right w:val="none" w:sz="0" w:space="0" w:color="auto"/>
                              </w:divBdr>
                            </w:div>
                            <w:div w:id="1911688849">
                              <w:marLeft w:val="0"/>
                              <w:marRight w:val="0"/>
                              <w:marTop w:val="0"/>
                              <w:marBottom w:val="0"/>
                              <w:divBdr>
                                <w:top w:val="none" w:sz="0" w:space="0" w:color="auto"/>
                                <w:left w:val="none" w:sz="0" w:space="0" w:color="auto"/>
                                <w:bottom w:val="none" w:sz="0" w:space="0" w:color="auto"/>
                                <w:right w:val="none" w:sz="0" w:space="0" w:color="auto"/>
                              </w:divBdr>
                            </w:div>
                          </w:divsChild>
                        </w:div>
                        <w:div w:id="131220473">
                          <w:marLeft w:val="0"/>
                          <w:marRight w:val="0"/>
                          <w:marTop w:val="0"/>
                          <w:marBottom w:val="0"/>
                          <w:divBdr>
                            <w:top w:val="none" w:sz="0" w:space="0" w:color="auto"/>
                            <w:left w:val="none" w:sz="0" w:space="0" w:color="auto"/>
                            <w:bottom w:val="none" w:sz="0" w:space="0" w:color="auto"/>
                            <w:right w:val="none" w:sz="0" w:space="0" w:color="auto"/>
                          </w:divBdr>
                          <w:divsChild>
                            <w:div w:id="713623271">
                              <w:marLeft w:val="0"/>
                              <w:marRight w:val="0"/>
                              <w:marTop w:val="75"/>
                              <w:marBottom w:val="0"/>
                              <w:divBdr>
                                <w:top w:val="none" w:sz="0" w:space="0" w:color="auto"/>
                                <w:left w:val="none" w:sz="0" w:space="0" w:color="auto"/>
                                <w:bottom w:val="none" w:sz="0" w:space="0" w:color="auto"/>
                                <w:right w:val="none" w:sz="0" w:space="0" w:color="auto"/>
                              </w:divBdr>
                            </w:div>
                            <w:div w:id="1161120575">
                              <w:marLeft w:val="0"/>
                              <w:marRight w:val="0"/>
                              <w:marTop w:val="0"/>
                              <w:marBottom w:val="0"/>
                              <w:divBdr>
                                <w:top w:val="none" w:sz="0" w:space="0" w:color="auto"/>
                                <w:left w:val="none" w:sz="0" w:space="0" w:color="auto"/>
                                <w:bottom w:val="none" w:sz="0" w:space="0" w:color="auto"/>
                                <w:right w:val="none" w:sz="0" w:space="0" w:color="auto"/>
                              </w:divBdr>
                            </w:div>
                            <w:div w:id="1143615942">
                              <w:marLeft w:val="0"/>
                              <w:marRight w:val="0"/>
                              <w:marTop w:val="0"/>
                              <w:marBottom w:val="0"/>
                              <w:divBdr>
                                <w:top w:val="none" w:sz="0" w:space="0" w:color="auto"/>
                                <w:left w:val="none" w:sz="0" w:space="0" w:color="auto"/>
                                <w:bottom w:val="none" w:sz="0" w:space="0" w:color="auto"/>
                                <w:right w:val="none" w:sz="0" w:space="0" w:color="auto"/>
                              </w:divBdr>
                            </w:div>
                          </w:divsChild>
                        </w:div>
                        <w:div w:id="2103984700">
                          <w:marLeft w:val="0"/>
                          <w:marRight w:val="0"/>
                          <w:marTop w:val="0"/>
                          <w:marBottom w:val="0"/>
                          <w:divBdr>
                            <w:top w:val="none" w:sz="0" w:space="0" w:color="auto"/>
                            <w:left w:val="none" w:sz="0" w:space="0" w:color="auto"/>
                            <w:bottom w:val="none" w:sz="0" w:space="0" w:color="auto"/>
                            <w:right w:val="none" w:sz="0" w:space="0" w:color="auto"/>
                          </w:divBdr>
                          <w:divsChild>
                            <w:div w:id="1079211338">
                              <w:marLeft w:val="0"/>
                              <w:marRight w:val="0"/>
                              <w:marTop w:val="75"/>
                              <w:marBottom w:val="0"/>
                              <w:divBdr>
                                <w:top w:val="none" w:sz="0" w:space="0" w:color="auto"/>
                                <w:left w:val="none" w:sz="0" w:space="0" w:color="auto"/>
                                <w:bottom w:val="none" w:sz="0" w:space="0" w:color="auto"/>
                                <w:right w:val="none" w:sz="0" w:space="0" w:color="auto"/>
                              </w:divBdr>
                            </w:div>
                            <w:div w:id="1048064891">
                              <w:marLeft w:val="0"/>
                              <w:marRight w:val="0"/>
                              <w:marTop w:val="0"/>
                              <w:marBottom w:val="0"/>
                              <w:divBdr>
                                <w:top w:val="none" w:sz="0" w:space="0" w:color="auto"/>
                                <w:left w:val="none" w:sz="0" w:space="0" w:color="auto"/>
                                <w:bottom w:val="none" w:sz="0" w:space="0" w:color="auto"/>
                                <w:right w:val="none" w:sz="0" w:space="0" w:color="auto"/>
                              </w:divBdr>
                            </w:div>
                            <w:div w:id="423309368">
                              <w:marLeft w:val="0"/>
                              <w:marRight w:val="0"/>
                              <w:marTop w:val="0"/>
                              <w:marBottom w:val="0"/>
                              <w:divBdr>
                                <w:top w:val="none" w:sz="0" w:space="0" w:color="auto"/>
                                <w:left w:val="none" w:sz="0" w:space="0" w:color="auto"/>
                                <w:bottom w:val="none" w:sz="0" w:space="0" w:color="auto"/>
                                <w:right w:val="none" w:sz="0" w:space="0" w:color="auto"/>
                              </w:divBdr>
                            </w:div>
                          </w:divsChild>
                        </w:div>
                        <w:div w:id="1677883202">
                          <w:marLeft w:val="0"/>
                          <w:marRight w:val="0"/>
                          <w:marTop w:val="0"/>
                          <w:marBottom w:val="0"/>
                          <w:divBdr>
                            <w:top w:val="none" w:sz="0" w:space="0" w:color="auto"/>
                            <w:left w:val="none" w:sz="0" w:space="0" w:color="auto"/>
                            <w:bottom w:val="none" w:sz="0" w:space="0" w:color="auto"/>
                            <w:right w:val="none" w:sz="0" w:space="0" w:color="auto"/>
                          </w:divBdr>
                          <w:divsChild>
                            <w:div w:id="332227774">
                              <w:marLeft w:val="0"/>
                              <w:marRight w:val="0"/>
                              <w:marTop w:val="75"/>
                              <w:marBottom w:val="0"/>
                              <w:divBdr>
                                <w:top w:val="none" w:sz="0" w:space="0" w:color="auto"/>
                                <w:left w:val="none" w:sz="0" w:space="0" w:color="auto"/>
                                <w:bottom w:val="none" w:sz="0" w:space="0" w:color="auto"/>
                                <w:right w:val="none" w:sz="0" w:space="0" w:color="auto"/>
                              </w:divBdr>
                            </w:div>
                            <w:div w:id="2113164736">
                              <w:marLeft w:val="0"/>
                              <w:marRight w:val="0"/>
                              <w:marTop w:val="0"/>
                              <w:marBottom w:val="0"/>
                              <w:divBdr>
                                <w:top w:val="none" w:sz="0" w:space="0" w:color="auto"/>
                                <w:left w:val="none" w:sz="0" w:space="0" w:color="auto"/>
                                <w:bottom w:val="none" w:sz="0" w:space="0" w:color="auto"/>
                                <w:right w:val="none" w:sz="0" w:space="0" w:color="auto"/>
                              </w:divBdr>
                            </w:div>
                            <w:div w:id="1191457131">
                              <w:marLeft w:val="0"/>
                              <w:marRight w:val="0"/>
                              <w:marTop w:val="0"/>
                              <w:marBottom w:val="0"/>
                              <w:divBdr>
                                <w:top w:val="none" w:sz="0" w:space="0" w:color="auto"/>
                                <w:left w:val="none" w:sz="0" w:space="0" w:color="auto"/>
                                <w:bottom w:val="none" w:sz="0" w:space="0" w:color="auto"/>
                                <w:right w:val="none" w:sz="0" w:space="0" w:color="auto"/>
                              </w:divBdr>
                            </w:div>
                          </w:divsChild>
                        </w:div>
                        <w:div w:id="1791317066">
                          <w:marLeft w:val="0"/>
                          <w:marRight w:val="0"/>
                          <w:marTop w:val="0"/>
                          <w:marBottom w:val="0"/>
                          <w:divBdr>
                            <w:top w:val="none" w:sz="0" w:space="0" w:color="auto"/>
                            <w:left w:val="none" w:sz="0" w:space="0" w:color="auto"/>
                            <w:bottom w:val="none" w:sz="0" w:space="0" w:color="auto"/>
                            <w:right w:val="none" w:sz="0" w:space="0" w:color="auto"/>
                          </w:divBdr>
                          <w:divsChild>
                            <w:div w:id="1184130191">
                              <w:marLeft w:val="0"/>
                              <w:marRight w:val="0"/>
                              <w:marTop w:val="75"/>
                              <w:marBottom w:val="0"/>
                              <w:divBdr>
                                <w:top w:val="none" w:sz="0" w:space="0" w:color="auto"/>
                                <w:left w:val="none" w:sz="0" w:space="0" w:color="auto"/>
                                <w:bottom w:val="none" w:sz="0" w:space="0" w:color="auto"/>
                                <w:right w:val="none" w:sz="0" w:space="0" w:color="auto"/>
                              </w:divBdr>
                            </w:div>
                            <w:div w:id="1516647870">
                              <w:marLeft w:val="0"/>
                              <w:marRight w:val="0"/>
                              <w:marTop w:val="0"/>
                              <w:marBottom w:val="0"/>
                              <w:divBdr>
                                <w:top w:val="none" w:sz="0" w:space="0" w:color="auto"/>
                                <w:left w:val="none" w:sz="0" w:space="0" w:color="auto"/>
                                <w:bottom w:val="none" w:sz="0" w:space="0" w:color="auto"/>
                                <w:right w:val="none" w:sz="0" w:space="0" w:color="auto"/>
                              </w:divBdr>
                            </w:div>
                            <w:div w:id="1316183973">
                              <w:marLeft w:val="0"/>
                              <w:marRight w:val="0"/>
                              <w:marTop w:val="0"/>
                              <w:marBottom w:val="0"/>
                              <w:divBdr>
                                <w:top w:val="none" w:sz="0" w:space="0" w:color="auto"/>
                                <w:left w:val="none" w:sz="0" w:space="0" w:color="auto"/>
                                <w:bottom w:val="none" w:sz="0" w:space="0" w:color="auto"/>
                                <w:right w:val="none" w:sz="0" w:space="0" w:color="auto"/>
                              </w:divBdr>
                            </w:div>
                          </w:divsChild>
                        </w:div>
                        <w:div w:id="609555628">
                          <w:marLeft w:val="0"/>
                          <w:marRight w:val="0"/>
                          <w:marTop w:val="0"/>
                          <w:marBottom w:val="0"/>
                          <w:divBdr>
                            <w:top w:val="none" w:sz="0" w:space="0" w:color="auto"/>
                            <w:left w:val="none" w:sz="0" w:space="0" w:color="auto"/>
                            <w:bottom w:val="none" w:sz="0" w:space="0" w:color="auto"/>
                            <w:right w:val="none" w:sz="0" w:space="0" w:color="auto"/>
                          </w:divBdr>
                          <w:divsChild>
                            <w:div w:id="997197535">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9485787">
      <w:bodyDiv w:val="1"/>
      <w:marLeft w:val="0"/>
      <w:marRight w:val="0"/>
      <w:marTop w:val="0"/>
      <w:marBottom w:val="0"/>
      <w:divBdr>
        <w:top w:val="none" w:sz="0" w:space="0" w:color="auto"/>
        <w:left w:val="none" w:sz="0" w:space="0" w:color="auto"/>
        <w:bottom w:val="none" w:sz="0" w:space="0" w:color="auto"/>
        <w:right w:val="none" w:sz="0" w:space="0" w:color="auto"/>
      </w:divBdr>
      <w:divsChild>
        <w:div w:id="944656699">
          <w:marLeft w:val="0"/>
          <w:marRight w:val="0"/>
          <w:marTop w:val="300"/>
          <w:marBottom w:val="0"/>
          <w:divBdr>
            <w:top w:val="none" w:sz="0" w:space="0" w:color="auto"/>
            <w:left w:val="none" w:sz="0" w:space="0" w:color="auto"/>
            <w:bottom w:val="none" w:sz="0" w:space="0" w:color="auto"/>
            <w:right w:val="none" w:sz="0" w:space="0" w:color="auto"/>
          </w:divBdr>
        </w:div>
        <w:div w:id="1443650150">
          <w:marLeft w:val="0"/>
          <w:marRight w:val="0"/>
          <w:marTop w:val="300"/>
          <w:marBottom w:val="0"/>
          <w:divBdr>
            <w:top w:val="none" w:sz="0" w:space="0" w:color="auto"/>
            <w:left w:val="none" w:sz="0" w:space="0" w:color="auto"/>
            <w:bottom w:val="none" w:sz="0" w:space="0" w:color="auto"/>
            <w:right w:val="none" w:sz="0" w:space="0" w:color="auto"/>
          </w:divBdr>
        </w:div>
        <w:div w:id="433207481">
          <w:marLeft w:val="0"/>
          <w:marRight w:val="0"/>
          <w:marTop w:val="300"/>
          <w:marBottom w:val="0"/>
          <w:divBdr>
            <w:top w:val="none" w:sz="0" w:space="0" w:color="auto"/>
            <w:left w:val="none" w:sz="0" w:space="0" w:color="auto"/>
            <w:bottom w:val="none" w:sz="0" w:space="0" w:color="auto"/>
            <w:right w:val="none" w:sz="0" w:space="0" w:color="auto"/>
          </w:divBdr>
        </w:div>
        <w:div w:id="433983630">
          <w:marLeft w:val="0"/>
          <w:marRight w:val="0"/>
          <w:marTop w:val="300"/>
          <w:marBottom w:val="0"/>
          <w:divBdr>
            <w:top w:val="none" w:sz="0" w:space="0" w:color="auto"/>
            <w:left w:val="none" w:sz="0" w:space="0" w:color="auto"/>
            <w:bottom w:val="none" w:sz="0" w:space="0" w:color="auto"/>
            <w:right w:val="none" w:sz="0" w:space="0" w:color="auto"/>
          </w:divBdr>
        </w:div>
        <w:div w:id="641079208">
          <w:marLeft w:val="0"/>
          <w:marRight w:val="0"/>
          <w:marTop w:val="300"/>
          <w:marBottom w:val="0"/>
          <w:divBdr>
            <w:top w:val="none" w:sz="0" w:space="0" w:color="auto"/>
            <w:left w:val="none" w:sz="0" w:space="0" w:color="auto"/>
            <w:bottom w:val="none" w:sz="0" w:space="0" w:color="auto"/>
            <w:right w:val="none" w:sz="0" w:space="0" w:color="auto"/>
          </w:divBdr>
        </w:div>
      </w:divsChild>
    </w:div>
    <w:div w:id="699933683">
      <w:bodyDiv w:val="1"/>
      <w:marLeft w:val="0"/>
      <w:marRight w:val="0"/>
      <w:marTop w:val="0"/>
      <w:marBottom w:val="0"/>
      <w:divBdr>
        <w:top w:val="none" w:sz="0" w:space="0" w:color="auto"/>
        <w:left w:val="none" w:sz="0" w:space="0" w:color="auto"/>
        <w:bottom w:val="none" w:sz="0" w:space="0" w:color="auto"/>
        <w:right w:val="none" w:sz="0" w:space="0" w:color="auto"/>
      </w:divBdr>
      <w:divsChild>
        <w:div w:id="1892688992">
          <w:marLeft w:val="0"/>
          <w:marRight w:val="0"/>
          <w:marTop w:val="300"/>
          <w:marBottom w:val="0"/>
          <w:divBdr>
            <w:top w:val="none" w:sz="0" w:space="0" w:color="auto"/>
            <w:left w:val="none" w:sz="0" w:space="0" w:color="auto"/>
            <w:bottom w:val="none" w:sz="0" w:space="0" w:color="auto"/>
            <w:right w:val="none" w:sz="0" w:space="0" w:color="auto"/>
          </w:divBdr>
        </w:div>
        <w:div w:id="50659383">
          <w:marLeft w:val="0"/>
          <w:marRight w:val="0"/>
          <w:marTop w:val="300"/>
          <w:marBottom w:val="0"/>
          <w:divBdr>
            <w:top w:val="none" w:sz="0" w:space="0" w:color="auto"/>
            <w:left w:val="none" w:sz="0" w:space="0" w:color="auto"/>
            <w:bottom w:val="none" w:sz="0" w:space="0" w:color="auto"/>
            <w:right w:val="none" w:sz="0" w:space="0" w:color="auto"/>
          </w:divBdr>
        </w:div>
        <w:div w:id="132142664">
          <w:marLeft w:val="0"/>
          <w:marRight w:val="0"/>
          <w:marTop w:val="300"/>
          <w:marBottom w:val="0"/>
          <w:divBdr>
            <w:top w:val="none" w:sz="0" w:space="0" w:color="auto"/>
            <w:left w:val="none" w:sz="0" w:space="0" w:color="auto"/>
            <w:bottom w:val="none" w:sz="0" w:space="0" w:color="auto"/>
            <w:right w:val="none" w:sz="0" w:space="0" w:color="auto"/>
          </w:divBdr>
        </w:div>
        <w:div w:id="1231305582">
          <w:marLeft w:val="0"/>
          <w:marRight w:val="0"/>
          <w:marTop w:val="300"/>
          <w:marBottom w:val="0"/>
          <w:divBdr>
            <w:top w:val="none" w:sz="0" w:space="0" w:color="auto"/>
            <w:left w:val="none" w:sz="0" w:space="0" w:color="auto"/>
            <w:bottom w:val="none" w:sz="0" w:space="0" w:color="auto"/>
            <w:right w:val="none" w:sz="0" w:space="0" w:color="auto"/>
          </w:divBdr>
        </w:div>
        <w:div w:id="1975596177">
          <w:marLeft w:val="0"/>
          <w:marRight w:val="0"/>
          <w:marTop w:val="300"/>
          <w:marBottom w:val="0"/>
          <w:divBdr>
            <w:top w:val="none" w:sz="0" w:space="0" w:color="auto"/>
            <w:left w:val="none" w:sz="0" w:space="0" w:color="auto"/>
            <w:bottom w:val="none" w:sz="0" w:space="0" w:color="auto"/>
            <w:right w:val="none" w:sz="0" w:space="0" w:color="auto"/>
          </w:divBdr>
        </w:div>
      </w:divsChild>
    </w:div>
    <w:div w:id="1394507573">
      <w:bodyDiv w:val="1"/>
      <w:marLeft w:val="0"/>
      <w:marRight w:val="0"/>
      <w:marTop w:val="0"/>
      <w:marBottom w:val="0"/>
      <w:divBdr>
        <w:top w:val="none" w:sz="0" w:space="0" w:color="auto"/>
        <w:left w:val="none" w:sz="0" w:space="0" w:color="auto"/>
        <w:bottom w:val="none" w:sz="0" w:space="0" w:color="auto"/>
        <w:right w:val="none" w:sz="0" w:space="0" w:color="auto"/>
      </w:divBdr>
      <w:divsChild>
        <w:div w:id="1870221551">
          <w:marLeft w:val="-225"/>
          <w:marRight w:val="-225"/>
          <w:marTop w:val="0"/>
          <w:marBottom w:val="0"/>
          <w:divBdr>
            <w:top w:val="none" w:sz="0" w:space="0" w:color="auto"/>
            <w:left w:val="none" w:sz="0" w:space="0" w:color="auto"/>
            <w:bottom w:val="none" w:sz="0" w:space="0" w:color="auto"/>
            <w:right w:val="none" w:sz="0" w:space="0" w:color="auto"/>
          </w:divBdr>
          <w:divsChild>
            <w:div w:id="1478574724">
              <w:marLeft w:val="0"/>
              <w:marRight w:val="0"/>
              <w:marTop w:val="0"/>
              <w:marBottom w:val="0"/>
              <w:divBdr>
                <w:top w:val="none" w:sz="0" w:space="0" w:color="auto"/>
                <w:left w:val="none" w:sz="0" w:space="0" w:color="auto"/>
                <w:bottom w:val="none" w:sz="0" w:space="0" w:color="auto"/>
                <w:right w:val="none" w:sz="0" w:space="0" w:color="auto"/>
              </w:divBdr>
            </w:div>
          </w:divsChild>
        </w:div>
        <w:div w:id="1097407549">
          <w:marLeft w:val="0"/>
          <w:marRight w:val="0"/>
          <w:marTop w:val="300"/>
          <w:marBottom w:val="0"/>
          <w:divBdr>
            <w:top w:val="none" w:sz="0" w:space="0" w:color="auto"/>
            <w:left w:val="none" w:sz="0" w:space="0" w:color="auto"/>
            <w:bottom w:val="none" w:sz="0" w:space="0" w:color="auto"/>
            <w:right w:val="none" w:sz="0" w:space="0" w:color="auto"/>
          </w:divBdr>
        </w:div>
        <w:div w:id="1534998434">
          <w:marLeft w:val="0"/>
          <w:marRight w:val="0"/>
          <w:marTop w:val="300"/>
          <w:marBottom w:val="0"/>
          <w:divBdr>
            <w:top w:val="none" w:sz="0" w:space="0" w:color="auto"/>
            <w:left w:val="none" w:sz="0" w:space="0" w:color="auto"/>
            <w:bottom w:val="none" w:sz="0" w:space="0" w:color="auto"/>
            <w:right w:val="none" w:sz="0" w:space="0" w:color="auto"/>
          </w:divBdr>
        </w:div>
        <w:div w:id="1508444374">
          <w:marLeft w:val="0"/>
          <w:marRight w:val="0"/>
          <w:marTop w:val="300"/>
          <w:marBottom w:val="0"/>
          <w:divBdr>
            <w:top w:val="none" w:sz="0" w:space="0" w:color="auto"/>
            <w:left w:val="none" w:sz="0" w:space="0" w:color="auto"/>
            <w:bottom w:val="none" w:sz="0" w:space="0" w:color="auto"/>
            <w:right w:val="none" w:sz="0" w:space="0" w:color="auto"/>
          </w:divBdr>
        </w:div>
        <w:div w:id="1250504851">
          <w:marLeft w:val="0"/>
          <w:marRight w:val="0"/>
          <w:marTop w:val="300"/>
          <w:marBottom w:val="0"/>
          <w:divBdr>
            <w:top w:val="none" w:sz="0" w:space="0" w:color="auto"/>
            <w:left w:val="none" w:sz="0" w:space="0" w:color="auto"/>
            <w:bottom w:val="none" w:sz="0" w:space="0" w:color="auto"/>
            <w:right w:val="none" w:sz="0" w:space="0" w:color="auto"/>
          </w:divBdr>
        </w:div>
        <w:div w:id="408310295">
          <w:marLeft w:val="0"/>
          <w:marRight w:val="0"/>
          <w:marTop w:val="300"/>
          <w:marBottom w:val="0"/>
          <w:divBdr>
            <w:top w:val="none" w:sz="0" w:space="0" w:color="auto"/>
            <w:left w:val="none" w:sz="0" w:space="0" w:color="auto"/>
            <w:bottom w:val="none" w:sz="0" w:space="0" w:color="auto"/>
            <w:right w:val="none" w:sz="0" w:space="0" w:color="auto"/>
          </w:divBdr>
        </w:div>
      </w:divsChild>
    </w:div>
    <w:div w:id="1703743294">
      <w:bodyDiv w:val="1"/>
      <w:marLeft w:val="0"/>
      <w:marRight w:val="0"/>
      <w:marTop w:val="0"/>
      <w:marBottom w:val="0"/>
      <w:divBdr>
        <w:top w:val="none" w:sz="0" w:space="0" w:color="auto"/>
        <w:left w:val="none" w:sz="0" w:space="0" w:color="auto"/>
        <w:bottom w:val="none" w:sz="0" w:space="0" w:color="auto"/>
        <w:right w:val="none" w:sz="0" w:space="0" w:color="auto"/>
      </w:divBdr>
      <w:divsChild>
        <w:div w:id="1651203565">
          <w:marLeft w:val="0"/>
          <w:marRight w:val="0"/>
          <w:marTop w:val="300"/>
          <w:marBottom w:val="0"/>
          <w:divBdr>
            <w:top w:val="none" w:sz="0" w:space="0" w:color="auto"/>
            <w:left w:val="none" w:sz="0" w:space="0" w:color="auto"/>
            <w:bottom w:val="none" w:sz="0" w:space="0" w:color="auto"/>
            <w:right w:val="none" w:sz="0" w:space="0" w:color="auto"/>
          </w:divBdr>
        </w:div>
        <w:div w:id="1848052553">
          <w:marLeft w:val="0"/>
          <w:marRight w:val="0"/>
          <w:marTop w:val="300"/>
          <w:marBottom w:val="0"/>
          <w:divBdr>
            <w:top w:val="none" w:sz="0" w:space="0" w:color="auto"/>
            <w:left w:val="none" w:sz="0" w:space="0" w:color="auto"/>
            <w:bottom w:val="none" w:sz="0" w:space="0" w:color="auto"/>
            <w:right w:val="none" w:sz="0" w:space="0" w:color="auto"/>
          </w:divBdr>
        </w:div>
        <w:div w:id="614335455">
          <w:marLeft w:val="0"/>
          <w:marRight w:val="0"/>
          <w:marTop w:val="300"/>
          <w:marBottom w:val="0"/>
          <w:divBdr>
            <w:top w:val="none" w:sz="0" w:space="0" w:color="auto"/>
            <w:left w:val="none" w:sz="0" w:space="0" w:color="auto"/>
            <w:bottom w:val="none" w:sz="0" w:space="0" w:color="auto"/>
            <w:right w:val="none" w:sz="0" w:space="0" w:color="auto"/>
          </w:divBdr>
        </w:div>
        <w:div w:id="2019379695">
          <w:marLeft w:val="0"/>
          <w:marRight w:val="0"/>
          <w:marTop w:val="300"/>
          <w:marBottom w:val="0"/>
          <w:divBdr>
            <w:top w:val="none" w:sz="0" w:space="0" w:color="auto"/>
            <w:left w:val="none" w:sz="0" w:space="0" w:color="auto"/>
            <w:bottom w:val="none" w:sz="0" w:space="0" w:color="auto"/>
            <w:right w:val="none" w:sz="0" w:space="0" w:color="auto"/>
          </w:divBdr>
        </w:div>
      </w:divsChild>
    </w:div>
    <w:div w:id="1871408713">
      <w:bodyDiv w:val="1"/>
      <w:marLeft w:val="0"/>
      <w:marRight w:val="0"/>
      <w:marTop w:val="0"/>
      <w:marBottom w:val="0"/>
      <w:divBdr>
        <w:top w:val="none" w:sz="0" w:space="0" w:color="auto"/>
        <w:left w:val="none" w:sz="0" w:space="0" w:color="auto"/>
        <w:bottom w:val="none" w:sz="0" w:space="0" w:color="auto"/>
        <w:right w:val="none" w:sz="0" w:space="0" w:color="auto"/>
      </w:divBdr>
      <w:divsChild>
        <w:div w:id="539393232">
          <w:marLeft w:val="0"/>
          <w:marRight w:val="0"/>
          <w:marTop w:val="300"/>
          <w:marBottom w:val="0"/>
          <w:divBdr>
            <w:top w:val="none" w:sz="0" w:space="0" w:color="auto"/>
            <w:left w:val="none" w:sz="0" w:space="0" w:color="auto"/>
            <w:bottom w:val="none" w:sz="0" w:space="0" w:color="auto"/>
            <w:right w:val="none" w:sz="0" w:space="0" w:color="auto"/>
          </w:divBdr>
        </w:div>
        <w:div w:id="1816992560">
          <w:marLeft w:val="0"/>
          <w:marRight w:val="0"/>
          <w:marTop w:val="300"/>
          <w:marBottom w:val="0"/>
          <w:divBdr>
            <w:top w:val="none" w:sz="0" w:space="0" w:color="auto"/>
            <w:left w:val="none" w:sz="0" w:space="0" w:color="auto"/>
            <w:bottom w:val="none" w:sz="0" w:space="0" w:color="auto"/>
            <w:right w:val="none" w:sz="0" w:space="0" w:color="auto"/>
          </w:divBdr>
        </w:div>
        <w:div w:id="1855536165">
          <w:marLeft w:val="0"/>
          <w:marRight w:val="0"/>
          <w:marTop w:val="300"/>
          <w:marBottom w:val="0"/>
          <w:divBdr>
            <w:top w:val="none" w:sz="0" w:space="0" w:color="auto"/>
            <w:left w:val="none" w:sz="0" w:space="0" w:color="auto"/>
            <w:bottom w:val="none" w:sz="0" w:space="0" w:color="auto"/>
            <w:right w:val="none" w:sz="0" w:space="0" w:color="auto"/>
          </w:divBdr>
        </w:div>
        <w:div w:id="933124930">
          <w:marLeft w:val="0"/>
          <w:marRight w:val="0"/>
          <w:marTop w:val="300"/>
          <w:marBottom w:val="0"/>
          <w:divBdr>
            <w:top w:val="none" w:sz="0" w:space="0" w:color="auto"/>
            <w:left w:val="none" w:sz="0" w:space="0" w:color="auto"/>
            <w:bottom w:val="none" w:sz="0" w:space="0" w:color="auto"/>
            <w:right w:val="none" w:sz="0" w:space="0" w:color="auto"/>
          </w:divBdr>
        </w:div>
        <w:div w:id="335234736">
          <w:marLeft w:val="0"/>
          <w:marRight w:val="0"/>
          <w:marTop w:val="3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1087;&#1088;&#1077;&#1079;&#1080;&#1076;&#1077;&#1085;&#1090;&#1089;&#1082;&#1080;&#1077;&#1075;&#1088;&#1072;&#1085;&#1090;&#1099;.&#1088;&#1092;/File/Download?fileName=b56d1ba524b448799caf76c0fcd3fef6.jpg&amp;loadOnPage=True" TargetMode="External"/><Relationship Id="rId21" Type="http://schemas.openxmlformats.org/officeDocument/2006/relationships/hyperlink" Target="https://&#1087;&#1088;&#1077;&#1079;&#1080;&#1076;&#1077;&#1085;&#1090;&#1089;&#1082;&#1080;&#1077;&#1075;&#1088;&#1072;&#1085;&#1090;&#1099;.&#1088;&#1092;/File/Download?fileName=7ccf20949fab4f298bc17573749bceb4.jpg&amp;loadOnPage=True" TargetMode="Externa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yperlink" Target="http://rvestnik.ru/?p=8082" TargetMode="External"/><Relationship Id="rId89" Type="http://schemas.openxmlformats.org/officeDocument/2006/relationships/image" Target="media/image74.png"/><Relationship Id="rId2" Type="http://schemas.openxmlformats.org/officeDocument/2006/relationships/settings" Target="settings.xml"/><Relationship Id="rId16" Type="http://schemas.openxmlformats.org/officeDocument/2006/relationships/image" Target="media/image10.jpeg"/><Relationship Id="rId29" Type="http://schemas.openxmlformats.org/officeDocument/2006/relationships/image" Target="media/image21.jpeg"/><Relationship Id="rId107" Type="http://schemas.openxmlformats.org/officeDocument/2006/relationships/image" Target="media/image91.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www.lpgzt.ru/aticle/72062.htm" TargetMode="External"/><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jpeg"/><Relationship Id="rId79" Type="http://schemas.openxmlformats.org/officeDocument/2006/relationships/hyperlink" Target="http://mvestnik.lpgzt.ru/aticle/71749.htm" TargetMode="External"/><Relationship Id="rId87" Type="http://schemas.openxmlformats.org/officeDocument/2006/relationships/image" Target="media/image72.png"/><Relationship Id="rId102" Type="http://schemas.openxmlformats.org/officeDocument/2006/relationships/image" Target="media/image87.png"/><Relationship Id="rId110" Type="http://schemas.openxmlformats.org/officeDocument/2006/relationships/fontTable" Target="fontTable.xml"/><Relationship Id="rId5" Type="http://schemas.openxmlformats.org/officeDocument/2006/relationships/hyperlink" Target="http://mvestnik.lpgzt.ru/aticle/67024.htm" TargetMode="External"/><Relationship Id="rId61" Type="http://schemas.openxmlformats.org/officeDocument/2006/relationships/image" Target="media/image51.png"/><Relationship Id="rId82" Type="http://schemas.openxmlformats.org/officeDocument/2006/relationships/hyperlink" Target="http://donvesti.ru/news/18816" TargetMode="External"/><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jpe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1.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hyperlink" Target="http://mvestnik.lpgzt.ru/aticle/71749.htm" TargetMode="External"/><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88.png"/><Relationship Id="rId108" Type="http://schemas.openxmlformats.org/officeDocument/2006/relationships/image" Target="media/image92.png"/><Relationship Id="rId20" Type="http://schemas.openxmlformats.org/officeDocument/2006/relationships/image" Target="media/image14.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0.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hyperlink" Target="http://lipetsktime.ru/radio/shows/vis-a-vis/?PAGEN_3=2" TargetMode="External"/><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hyperlink" Target="http://www.lpgzt.ru/aticle/72062.htm" TargetMode="External"/><Relationship Id="rId86" Type="http://schemas.openxmlformats.org/officeDocument/2006/relationships/hyperlink" Target="http://lg.lpgzt.ru/arhive/2018-11-30" TargetMode="External"/><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hyperlink" Target="https://xn--80afcdbalict6afooklqi5o.xn--p1ai/Content/files/%D0%9D%D0%B0%D0%BF%D1%80%D0%B0%D0%B2%D0%BB%D0%B5%D0%BD%D0%B8%D0%B5%20%D0%BE%D1%82%D1%87%D1%91%D1%82%D0%B0%20%D0%BD%D0%B0%20%D0%BF%D0%BE%D0%B4%D0%BF%D0%B8%D1%81%D0%B0%D0%BD%D0%B8%D0%B5.pdf" TargetMode="Externa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0.png"/><Relationship Id="rId109" Type="http://schemas.openxmlformats.org/officeDocument/2006/relationships/image" Target="media/image93.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hyperlink" Target="http://lg.lpgzt.ru/aticle/67095.htm" TargetMode="External"/><Relationship Id="rId71" Type="http://schemas.openxmlformats.org/officeDocument/2006/relationships/image" Target="media/image61.png"/><Relationship Id="rId92" Type="http://schemas.openxmlformats.org/officeDocument/2006/relationships/image" Target="media/image7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102</TotalTime>
  <Pages>70</Pages>
  <Words>8947</Words>
  <Characters>50999</Characters>
  <Application>Microsoft Office Word</Application>
  <DocSecurity>0</DocSecurity>
  <Lines>424</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2018-12-19T19:49:00Z</dcterms:created>
  <dcterms:modified xsi:type="dcterms:W3CDTF">2018-12-19T21:31:00Z</dcterms:modified>
</cp:coreProperties>
</file>