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E73" w:rsidRDefault="00E23E73" w:rsidP="009D5C62">
      <w:pPr>
        <w:tabs>
          <w:tab w:val="center" w:pos="7285"/>
          <w:tab w:val="left" w:pos="13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46C9" w:rsidRDefault="00EE46C9" w:rsidP="00EE46C9">
      <w:pPr>
        <w:tabs>
          <w:tab w:val="center" w:pos="7285"/>
          <w:tab w:val="left" w:pos="13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Выездная  консультация  в  </w:t>
      </w:r>
      <w:r w:rsidR="00171466">
        <w:rPr>
          <w:rFonts w:ascii="Times New Roman" w:hAnsi="Times New Roman" w:cs="Times New Roman"/>
          <w:b/>
          <w:sz w:val="28"/>
          <w:szCs w:val="28"/>
        </w:rPr>
        <w:t>помещениях  отделений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партии «Единая Россия»</w:t>
      </w:r>
    </w:p>
    <w:p w:rsidR="00EC32D6" w:rsidRPr="00EE46C9" w:rsidRDefault="00E12278" w:rsidP="00EE46C9">
      <w:pPr>
        <w:tabs>
          <w:tab w:val="center" w:pos="7285"/>
          <w:tab w:val="left" w:pos="13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</w:t>
      </w:r>
      <w:r w:rsidR="00EE46C9" w:rsidRPr="00EE4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июль</w:t>
      </w:r>
      <w:r w:rsidR="00EE46C9" w:rsidRPr="00EE46C9">
        <w:rPr>
          <w:rFonts w:ascii="Times New Roman" w:hAnsi="Times New Roman" w:cs="Times New Roman"/>
          <w:sz w:val="28"/>
          <w:szCs w:val="28"/>
        </w:rPr>
        <w:t>2015 года</w:t>
      </w:r>
    </w:p>
    <w:p w:rsidR="00EE46C9" w:rsidRPr="00EE46C9" w:rsidRDefault="00EE46C9" w:rsidP="00EE46C9">
      <w:pPr>
        <w:tabs>
          <w:tab w:val="center" w:pos="7285"/>
          <w:tab w:val="left" w:pos="13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6C9">
        <w:rPr>
          <w:rFonts w:ascii="Times New Roman" w:hAnsi="Times New Roman" w:cs="Times New Roman"/>
          <w:sz w:val="28"/>
          <w:szCs w:val="28"/>
        </w:rPr>
        <w:t>юристы</w:t>
      </w:r>
      <w:r w:rsidR="004A3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C70" w:rsidRPr="00506C70">
        <w:rPr>
          <w:rFonts w:ascii="Times New Roman" w:hAnsi="Times New Roman" w:cs="Times New Roman"/>
          <w:sz w:val="28"/>
          <w:szCs w:val="28"/>
        </w:rPr>
        <w:t>Бербаш</w:t>
      </w:r>
      <w:proofErr w:type="spellEnd"/>
      <w:r w:rsidR="00506C70" w:rsidRPr="00506C70">
        <w:rPr>
          <w:rFonts w:ascii="Times New Roman" w:hAnsi="Times New Roman" w:cs="Times New Roman"/>
          <w:sz w:val="28"/>
          <w:szCs w:val="28"/>
        </w:rPr>
        <w:t xml:space="preserve"> П.В. </w:t>
      </w:r>
      <w:proofErr w:type="spellStart"/>
      <w:r w:rsidR="00506C70" w:rsidRPr="00506C70">
        <w:rPr>
          <w:rFonts w:ascii="Times New Roman" w:hAnsi="Times New Roman" w:cs="Times New Roman"/>
          <w:sz w:val="28"/>
          <w:szCs w:val="28"/>
        </w:rPr>
        <w:t>Мрктумян</w:t>
      </w:r>
      <w:proofErr w:type="spellEnd"/>
      <w:r w:rsidR="00506C70" w:rsidRPr="00506C70">
        <w:rPr>
          <w:rFonts w:ascii="Times New Roman" w:hAnsi="Times New Roman" w:cs="Times New Roman"/>
          <w:sz w:val="28"/>
          <w:szCs w:val="28"/>
        </w:rPr>
        <w:t xml:space="preserve"> К.С., Барков К.С.</w:t>
      </w:r>
      <w:r w:rsidR="00506C70">
        <w:rPr>
          <w:rFonts w:ascii="Times New Roman" w:hAnsi="Times New Roman" w:cs="Times New Roman"/>
          <w:sz w:val="28"/>
          <w:szCs w:val="28"/>
        </w:rPr>
        <w:t>,</w:t>
      </w:r>
      <w:r w:rsidR="00506C70" w:rsidRPr="00506C70">
        <w:t xml:space="preserve"> </w:t>
      </w:r>
      <w:r w:rsidR="00506C70" w:rsidRPr="00506C70">
        <w:rPr>
          <w:rFonts w:ascii="Times New Roman" w:hAnsi="Times New Roman" w:cs="Times New Roman"/>
          <w:sz w:val="28"/>
          <w:szCs w:val="28"/>
        </w:rPr>
        <w:t>Фурсова В.Г., Кутейников Н.А., Афанасов А.М.</w:t>
      </w:r>
      <w:bookmarkStart w:id="0" w:name="_GoBack"/>
      <w:bookmarkEnd w:id="0"/>
    </w:p>
    <w:tbl>
      <w:tblPr>
        <w:tblpPr w:leftFromText="180" w:rightFromText="180" w:vertAnchor="text" w:horzAnchor="page" w:tblpX="1605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7"/>
        <w:gridCol w:w="2113"/>
        <w:gridCol w:w="1476"/>
        <w:gridCol w:w="2010"/>
        <w:gridCol w:w="4740"/>
        <w:gridCol w:w="7"/>
        <w:gridCol w:w="2691"/>
      </w:tblGrid>
      <w:tr w:rsidR="00E23E73" w:rsidTr="007734E5">
        <w:trPr>
          <w:trHeight w:val="788"/>
        </w:trPr>
        <w:tc>
          <w:tcPr>
            <w:tcW w:w="545" w:type="dxa"/>
            <w:gridSpan w:val="2"/>
          </w:tcPr>
          <w:p w:rsidR="00E23E73" w:rsidRDefault="00E23E73" w:rsidP="00773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13" w:type="dxa"/>
          </w:tcPr>
          <w:p w:rsidR="00E23E73" w:rsidRDefault="00E23E73" w:rsidP="00773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1476" w:type="dxa"/>
          </w:tcPr>
          <w:p w:rsidR="00E23E73" w:rsidRDefault="00E23E73" w:rsidP="00773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10" w:type="dxa"/>
          </w:tcPr>
          <w:p w:rsidR="00E23E73" w:rsidRDefault="00E23E73" w:rsidP="00773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консультации</w:t>
            </w:r>
          </w:p>
        </w:tc>
        <w:tc>
          <w:tcPr>
            <w:tcW w:w="4740" w:type="dxa"/>
          </w:tcPr>
          <w:p w:rsidR="00E23E73" w:rsidRDefault="00E23E73" w:rsidP="00773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Юрист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E23E73" w:rsidRDefault="00E23E73" w:rsidP="00773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 консультации</w:t>
            </w:r>
          </w:p>
        </w:tc>
      </w:tr>
      <w:tr w:rsidR="00E23E73" w:rsidTr="007734E5">
        <w:trPr>
          <w:trHeight w:val="530"/>
        </w:trPr>
        <w:tc>
          <w:tcPr>
            <w:tcW w:w="545" w:type="dxa"/>
            <w:gridSpan w:val="2"/>
          </w:tcPr>
          <w:p w:rsidR="00E23E73" w:rsidRPr="00EC32D6" w:rsidRDefault="00E23E73" w:rsidP="00773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2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E23E73" w:rsidRPr="00EC32D6" w:rsidRDefault="00506C70" w:rsidP="00E1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Хлевное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Хлевенский</w:t>
            </w:r>
            <w:proofErr w:type="spellEnd"/>
            <w:r w:rsidR="00E12278" w:rsidRPr="00D650C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476" w:type="dxa"/>
          </w:tcPr>
          <w:p w:rsidR="00E23E73" w:rsidRPr="00EC32D6" w:rsidRDefault="00E12278" w:rsidP="00E1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734E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3E73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2010" w:type="dxa"/>
          </w:tcPr>
          <w:p w:rsidR="00E23E73" w:rsidRPr="00EC32D6" w:rsidRDefault="00E23E73" w:rsidP="00773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16.00</w:t>
            </w:r>
          </w:p>
        </w:tc>
        <w:tc>
          <w:tcPr>
            <w:tcW w:w="4740" w:type="dxa"/>
          </w:tcPr>
          <w:p w:rsidR="00E23E73" w:rsidRPr="00EC32D6" w:rsidRDefault="00506C70" w:rsidP="00E12278">
            <w:pPr>
              <w:tabs>
                <w:tab w:val="center" w:pos="7285"/>
                <w:tab w:val="left" w:pos="1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Бербаш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П.В.</w:t>
            </w:r>
            <w:r>
              <w:t xml:space="preserve"> </w:t>
            </w:r>
            <w:proofErr w:type="spellStart"/>
            <w:r w:rsidRPr="00506C70">
              <w:rPr>
                <w:rFonts w:ascii="Times New Roman" w:hAnsi="Times New Roman" w:cs="Times New Roman"/>
                <w:sz w:val="28"/>
                <w:szCs w:val="28"/>
              </w:rPr>
              <w:t>Мрктумян</w:t>
            </w:r>
            <w:proofErr w:type="spellEnd"/>
            <w:r w:rsidRPr="00506C70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Барков К.С.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E23E73" w:rsidRPr="0049504B" w:rsidRDefault="00506C70" w:rsidP="00773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C70">
              <w:rPr>
                <w:rFonts w:ascii="Times New Roman" w:hAnsi="Times New Roman" w:cs="Times New Roman"/>
                <w:sz w:val="28"/>
                <w:szCs w:val="28"/>
              </w:rPr>
              <w:t>Хлевенский</w:t>
            </w:r>
            <w:proofErr w:type="spellEnd"/>
            <w:r w:rsidRPr="00506C70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Хлевное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Свободы, 57</w:t>
            </w:r>
          </w:p>
        </w:tc>
      </w:tr>
      <w:tr w:rsidR="00E23E73" w:rsidTr="007734E5">
        <w:trPr>
          <w:trHeight w:val="692"/>
        </w:trPr>
        <w:tc>
          <w:tcPr>
            <w:tcW w:w="545" w:type="dxa"/>
            <w:gridSpan w:val="2"/>
          </w:tcPr>
          <w:p w:rsidR="00E23E73" w:rsidRPr="00EC32D6" w:rsidRDefault="00E23E73" w:rsidP="00773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2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3" w:type="dxa"/>
          </w:tcPr>
          <w:p w:rsidR="00E12278" w:rsidRDefault="00E12278" w:rsidP="00E1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Данков</w:t>
            </w:r>
          </w:p>
          <w:p w:rsidR="007734E5" w:rsidRPr="0027716B" w:rsidRDefault="00E12278" w:rsidP="00E1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476" w:type="dxa"/>
          </w:tcPr>
          <w:p w:rsidR="00E23E73" w:rsidRPr="0027716B" w:rsidRDefault="00E12278" w:rsidP="00506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6C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734E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3E73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2010" w:type="dxa"/>
          </w:tcPr>
          <w:p w:rsidR="00E23E73" w:rsidRPr="0027716B" w:rsidRDefault="00E23E73" w:rsidP="00773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 – 16.00 </w:t>
            </w:r>
          </w:p>
        </w:tc>
        <w:tc>
          <w:tcPr>
            <w:tcW w:w="4740" w:type="dxa"/>
          </w:tcPr>
          <w:p w:rsidR="00E12278" w:rsidRDefault="00E12278" w:rsidP="00E1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Фурсова В.Г.</w:t>
            </w:r>
            <w:r w:rsidR="00506C70">
              <w:rPr>
                <w:rFonts w:ascii="Times New Roman" w:hAnsi="Times New Roman" w:cs="Times New Roman"/>
                <w:sz w:val="28"/>
                <w:szCs w:val="28"/>
              </w:rPr>
              <w:t>, Кутейников Н.А., Афанасов А.М.</w:t>
            </w:r>
          </w:p>
          <w:p w:rsidR="00E23E73" w:rsidRPr="0027716B" w:rsidRDefault="00E23E73" w:rsidP="00E12278">
            <w:pPr>
              <w:tabs>
                <w:tab w:val="center" w:pos="7285"/>
                <w:tab w:val="left" w:pos="1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2"/>
            <w:shd w:val="clear" w:color="auto" w:fill="auto"/>
          </w:tcPr>
          <w:p w:rsidR="00506C70" w:rsidRPr="00506C70" w:rsidRDefault="00506C70" w:rsidP="0050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C70">
              <w:rPr>
                <w:rFonts w:ascii="Times New Roman" w:hAnsi="Times New Roman" w:cs="Times New Roman"/>
                <w:sz w:val="28"/>
                <w:szCs w:val="28"/>
              </w:rPr>
              <w:t>г. Данков</w:t>
            </w:r>
          </w:p>
          <w:p w:rsidR="00E23E73" w:rsidRPr="0049504B" w:rsidRDefault="00506C70" w:rsidP="0050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C70">
              <w:rPr>
                <w:rFonts w:ascii="Times New Roman" w:hAnsi="Times New Roman" w:cs="Times New Roman"/>
                <w:sz w:val="28"/>
                <w:szCs w:val="28"/>
              </w:rPr>
              <w:t>Данковский</w:t>
            </w:r>
            <w:proofErr w:type="spellEnd"/>
            <w:r w:rsidRPr="00506C7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пер. Спортивный, 4/1</w:t>
            </w:r>
          </w:p>
        </w:tc>
      </w:tr>
      <w:tr w:rsidR="007734E5" w:rsidTr="007734E5">
        <w:trPr>
          <w:trHeight w:val="680"/>
        </w:trPr>
        <w:tc>
          <w:tcPr>
            <w:tcW w:w="538" w:type="dxa"/>
          </w:tcPr>
          <w:p w:rsidR="007734E5" w:rsidRPr="007734E5" w:rsidRDefault="007734E5" w:rsidP="007734E5">
            <w:pPr>
              <w:tabs>
                <w:tab w:val="center" w:pos="7285"/>
                <w:tab w:val="left" w:pos="13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4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gridSpan w:val="2"/>
          </w:tcPr>
          <w:p w:rsidR="007734E5" w:rsidRPr="00D650CC" w:rsidRDefault="00E12278" w:rsidP="00E12278">
            <w:pPr>
              <w:tabs>
                <w:tab w:val="center" w:pos="7285"/>
                <w:tab w:val="left" w:pos="13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476" w:type="dxa"/>
          </w:tcPr>
          <w:p w:rsidR="007734E5" w:rsidRPr="00D650CC" w:rsidRDefault="00D650CC" w:rsidP="00E12278">
            <w:pPr>
              <w:tabs>
                <w:tab w:val="center" w:pos="7285"/>
                <w:tab w:val="left" w:pos="13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22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122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.2015 </w:t>
            </w:r>
          </w:p>
        </w:tc>
        <w:tc>
          <w:tcPr>
            <w:tcW w:w="2010" w:type="dxa"/>
          </w:tcPr>
          <w:p w:rsidR="007734E5" w:rsidRDefault="00D650CC" w:rsidP="007734E5">
            <w:pPr>
              <w:tabs>
                <w:tab w:val="center" w:pos="7285"/>
                <w:tab w:val="left" w:pos="13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16.00</w:t>
            </w:r>
          </w:p>
        </w:tc>
        <w:tc>
          <w:tcPr>
            <w:tcW w:w="4747" w:type="dxa"/>
            <w:gridSpan w:val="2"/>
          </w:tcPr>
          <w:p w:rsidR="00D650CC" w:rsidRPr="00D650CC" w:rsidRDefault="00506C70" w:rsidP="00E12278">
            <w:pPr>
              <w:tabs>
                <w:tab w:val="center" w:pos="7285"/>
                <w:tab w:val="left" w:pos="13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C70">
              <w:rPr>
                <w:rFonts w:ascii="Times New Roman" w:hAnsi="Times New Roman" w:cs="Times New Roman"/>
                <w:sz w:val="28"/>
                <w:szCs w:val="28"/>
              </w:rPr>
              <w:t>Бербаш</w:t>
            </w:r>
            <w:proofErr w:type="spellEnd"/>
            <w:r w:rsidRPr="00506C70">
              <w:rPr>
                <w:rFonts w:ascii="Times New Roman" w:hAnsi="Times New Roman" w:cs="Times New Roman"/>
                <w:sz w:val="28"/>
                <w:szCs w:val="28"/>
              </w:rPr>
              <w:t xml:space="preserve"> П.В. </w:t>
            </w:r>
            <w:proofErr w:type="spellStart"/>
            <w:r w:rsidRPr="00506C70">
              <w:rPr>
                <w:rFonts w:ascii="Times New Roman" w:hAnsi="Times New Roman" w:cs="Times New Roman"/>
                <w:sz w:val="28"/>
                <w:szCs w:val="28"/>
              </w:rPr>
              <w:t>Мрктумян</w:t>
            </w:r>
            <w:proofErr w:type="spellEnd"/>
            <w:r w:rsidRPr="00506C70">
              <w:rPr>
                <w:rFonts w:ascii="Times New Roman" w:hAnsi="Times New Roman" w:cs="Times New Roman"/>
                <w:sz w:val="28"/>
                <w:szCs w:val="28"/>
              </w:rPr>
              <w:t xml:space="preserve"> К.С., Барков К.С.</w:t>
            </w:r>
            <w:r w:rsidR="00E122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1" w:type="dxa"/>
          </w:tcPr>
          <w:p w:rsidR="007734E5" w:rsidRDefault="007734E5" w:rsidP="007734E5">
            <w:pPr>
              <w:tabs>
                <w:tab w:val="center" w:pos="7285"/>
                <w:tab w:val="left" w:pos="13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4E5" w:rsidTr="007734E5">
        <w:trPr>
          <w:trHeight w:val="696"/>
        </w:trPr>
        <w:tc>
          <w:tcPr>
            <w:tcW w:w="538" w:type="dxa"/>
          </w:tcPr>
          <w:p w:rsidR="007734E5" w:rsidRPr="00D650CC" w:rsidRDefault="00D650CC" w:rsidP="007734E5">
            <w:pPr>
              <w:tabs>
                <w:tab w:val="center" w:pos="7285"/>
                <w:tab w:val="left" w:pos="13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0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gridSpan w:val="2"/>
          </w:tcPr>
          <w:p w:rsidR="00D650CC" w:rsidRDefault="00E12278" w:rsidP="007734E5">
            <w:pPr>
              <w:tabs>
                <w:tab w:val="center" w:pos="7285"/>
                <w:tab w:val="left" w:pos="13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Измалковский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476" w:type="dxa"/>
          </w:tcPr>
          <w:p w:rsidR="007734E5" w:rsidRPr="00D650CC" w:rsidRDefault="00D650CC" w:rsidP="00E12278">
            <w:pPr>
              <w:tabs>
                <w:tab w:val="center" w:pos="7285"/>
                <w:tab w:val="left" w:pos="13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0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22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50C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122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650CC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2010" w:type="dxa"/>
          </w:tcPr>
          <w:p w:rsidR="007734E5" w:rsidRDefault="00D650CC" w:rsidP="007734E5">
            <w:pPr>
              <w:tabs>
                <w:tab w:val="center" w:pos="7285"/>
                <w:tab w:val="left" w:pos="13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16.00</w:t>
            </w:r>
          </w:p>
        </w:tc>
        <w:tc>
          <w:tcPr>
            <w:tcW w:w="4747" w:type="dxa"/>
            <w:gridSpan w:val="2"/>
          </w:tcPr>
          <w:p w:rsidR="007734E5" w:rsidRDefault="00506C70" w:rsidP="00E12278">
            <w:pPr>
              <w:tabs>
                <w:tab w:val="center" w:pos="7285"/>
                <w:tab w:val="left" w:pos="13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C70">
              <w:rPr>
                <w:rFonts w:ascii="Times New Roman" w:hAnsi="Times New Roman" w:cs="Times New Roman"/>
                <w:sz w:val="28"/>
                <w:szCs w:val="28"/>
              </w:rPr>
              <w:t>Фурсова В.Г., Кутейников Н.А., Афанасов А.М.</w:t>
            </w:r>
          </w:p>
        </w:tc>
        <w:tc>
          <w:tcPr>
            <w:tcW w:w="2691" w:type="dxa"/>
          </w:tcPr>
          <w:p w:rsidR="007734E5" w:rsidRDefault="007734E5" w:rsidP="007734E5">
            <w:pPr>
              <w:tabs>
                <w:tab w:val="center" w:pos="7285"/>
                <w:tab w:val="left" w:pos="13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46C9" w:rsidRPr="00EC32D6" w:rsidRDefault="00EE46C9" w:rsidP="00EE46C9">
      <w:pPr>
        <w:tabs>
          <w:tab w:val="center" w:pos="7285"/>
          <w:tab w:val="left" w:pos="13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E46C9" w:rsidRPr="00EC32D6" w:rsidSect="00EC32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C4"/>
    <w:rsid w:val="000930FF"/>
    <w:rsid w:val="000F357B"/>
    <w:rsid w:val="00120831"/>
    <w:rsid w:val="00171466"/>
    <w:rsid w:val="001A1655"/>
    <w:rsid w:val="001C61CE"/>
    <w:rsid w:val="001E69D6"/>
    <w:rsid w:val="0027716B"/>
    <w:rsid w:val="002A5B46"/>
    <w:rsid w:val="002E4A36"/>
    <w:rsid w:val="00466691"/>
    <w:rsid w:val="0049504B"/>
    <w:rsid w:val="004A31AE"/>
    <w:rsid w:val="00506C70"/>
    <w:rsid w:val="005642AF"/>
    <w:rsid w:val="0058634E"/>
    <w:rsid w:val="00601DC4"/>
    <w:rsid w:val="00653DBE"/>
    <w:rsid w:val="0065480B"/>
    <w:rsid w:val="006629D2"/>
    <w:rsid w:val="00707E1C"/>
    <w:rsid w:val="007734E5"/>
    <w:rsid w:val="007B36A6"/>
    <w:rsid w:val="0089751C"/>
    <w:rsid w:val="009D5C62"/>
    <w:rsid w:val="00A16F24"/>
    <w:rsid w:val="00A60762"/>
    <w:rsid w:val="00A73651"/>
    <w:rsid w:val="00D650CC"/>
    <w:rsid w:val="00D82038"/>
    <w:rsid w:val="00DF79ED"/>
    <w:rsid w:val="00E04841"/>
    <w:rsid w:val="00E12278"/>
    <w:rsid w:val="00E23E73"/>
    <w:rsid w:val="00E43D5B"/>
    <w:rsid w:val="00EC32D6"/>
    <w:rsid w:val="00EE46C9"/>
    <w:rsid w:val="00F35266"/>
    <w:rsid w:val="00FC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2015-06-19T12:11:00Z</dcterms:created>
  <dcterms:modified xsi:type="dcterms:W3CDTF">2015-06-19T12:11:00Z</dcterms:modified>
</cp:coreProperties>
</file>